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AB1204" w14:textId="155D3646" w:rsidR="00B0463D" w:rsidRDefault="00B0463D">
      <w:pPr>
        <w:ind w:left="904" w:right="914"/>
        <w:jc w:val="center"/>
        <w:rPr>
          <w:b/>
          <w:bCs/>
          <w:sz w:val="28"/>
        </w:rPr>
      </w:pPr>
      <w:r w:rsidRPr="00644A91">
        <w:rPr>
          <w:b/>
          <w:bCs/>
          <w:sz w:val="28"/>
        </w:rPr>
        <w:t xml:space="preserve">Шаблоны документов </w:t>
      </w:r>
      <w:r w:rsidR="00644A91" w:rsidRPr="00644A91">
        <w:rPr>
          <w:b/>
          <w:bCs/>
          <w:sz w:val="28"/>
        </w:rPr>
        <w:t>для реализации программы наставничества в организации</w:t>
      </w:r>
    </w:p>
    <w:p w14:paraId="133188D2" w14:textId="77777777" w:rsidR="00AD1E69" w:rsidRDefault="00AD1E69">
      <w:pPr>
        <w:ind w:left="904" w:right="914"/>
        <w:jc w:val="center"/>
        <w:rPr>
          <w:b/>
          <w:bCs/>
          <w:sz w:val="28"/>
        </w:rPr>
      </w:pPr>
    </w:p>
    <w:p w14:paraId="6E5A97CF" w14:textId="0C40B100" w:rsidR="00C82CFE" w:rsidRDefault="00C82CFE">
      <w:pPr>
        <w:rPr>
          <w:b/>
          <w:bCs/>
          <w:sz w:val="28"/>
        </w:rPr>
      </w:pPr>
      <w:r>
        <w:rPr>
          <w:b/>
          <w:bCs/>
          <w:sz w:val="28"/>
        </w:rPr>
        <w:br w:type="page"/>
      </w:r>
    </w:p>
    <w:sdt>
      <w:sdtPr>
        <w:rPr>
          <w:rFonts w:eastAsia="Times New Roman" w:cs="Times New Roman"/>
          <w:color w:val="auto"/>
          <w:sz w:val="22"/>
          <w:szCs w:val="22"/>
          <w:lang w:eastAsia="en-US"/>
        </w:rPr>
        <w:id w:val="867257339"/>
        <w:docPartObj>
          <w:docPartGallery w:val="Table of Contents"/>
          <w:docPartUnique/>
        </w:docPartObj>
      </w:sdtPr>
      <w:sdtEndPr>
        <w:rPr>
          <w:rFonts w:ascii="Times New Roman" w:hAnsi="Times New Roman"/>
          <w:b w:val="0"/>
          <w:bCs w:val="0"/>
          <w:noProof/>
          <w:sz w:val="24"/>
          <w:szCs w:val="24"/>
        </w:rPr>
      </w:sdtEndPr>
      <w:sdtContent>
        <w:p w14:paraId="707F423D" w14:textId="5369B885" w:rsidR="0057018B" w:rsidRPr="00F11753" w:rsidRDefault="0057018B" w:rsidP="006F51F9">
          <w:pPr>
            <w:pStyle w:val="a8"/>
          </w:pPr>
          <w:r w:rsidRPr="00F11753">
            <w:t>Оглавление</w:t>
          </w:r>
        </w:p>
        <w:p w14:paraId="28D0133F" w14:textId="77777777" w:rsidR="00C82CFE" w:rsidRPr="00C82CFE" w:rsidRDefault="0057018B" w:rsidP="00C82CFE">
          <w:pPr>
            <w:pStyle w:val="10"/>
            <w:tabs>
              <w:tab w:val="right" w:pos="9632"/>
            </w:tabs>
            <w:spacing w:before="0" w:after="0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r w:rsidRPr="00C82CFE">
            <w:rPr>
              <w:rFonts w:ascii="Times New Roman" w:hAnsi="Times New Roman"/>
              <w:b w:val="0"/>
              <w:bCs w:val="0"/>
              <w:sz w:val="24"/>
              <w:szCs w:val="24"/>
            </w:rPr>
            <w:fldChar w:fldCharType="begin"/>
          </w:r>
          <w:r w:rsidRPr="00C82CFE">
            <w:rPr>
              <w:rFonts w:ascii="Times New Roman" w:hAnsi="Times New Roman"/>
              <w:b w:val="0"/>
              <w:bCs w:val="0"/>
              <w:sz w:val="24"/>
              <w:szCs w:val="24"/>
            </w:rPr>
            <w:instrText>TOC \o "1-3" \h \z \u</w:instrText>
          </w:r>
          <w:r w:rsidRPr="00C82CFE">
            <w:rPr>
              <w:rFonts w:ascii="Times New Roman" w:hAnsi="Times New Roman"/>
              <w:b w:val="0"/>
              <w:bCs w:val="0"/>
              <w:sz w:val="24"/>
              <w:szCs w:val="24"/>
            </w:rPr>
            <w:fldChar w:fldCharType="separate"/>
          </w:r>
          <w:hyperlink w:anchor="_Toc120042883" w:history="1">
            <w:r w:rsidR="00C82CFE"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ПРИКАЗ «О внедрении целевой модели наставничества»</w:t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_Toc120042883 \h </w:instrText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</w:t>
            </w:r>
            <w:r w:rsidR="00C82CFE"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7F1434" w14:textId="77777777" w:rsidR="00C82CFE" w:rsidRPr="00C82CFE" w:rsidRDefault="00C82CFE" w:rsidP="00C82CFE">
          <w:pPr>
            <w:pStyle w:val="10"/>
            <w:tabs>
              <w:tab w:val="right" w:pos="9632"/>
            </w:tabs>
            <w:spacing w:before="0" w:after="0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0042884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«ДОРОЖНАЯ КАРТА» реализации целевой модели наставничества в ________ на 2022-2023 учебный год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_Toc120042884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36F133" w14:textId="77777777" w:rsidR="00C82CFE" w:rsidRPr="00C82CFE" w:rsidRDefault="00C82CFE" w:rsidP="00C82CFE">
          <w:pPr>
            <w:pStyle w:val="10"/>
            <w:tabs>
              <w:tab w:val="right" w:pos="9632"/>
            </w:tabs>
            <w:spacing w:before="0" w:after="0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0042885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ПОЛОЖЕНИЕ О НАСТАВНИЧЕСТВЕ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_Toc120042885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CFF0FE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86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 Общие</w:t>
            </w:r>
            <w:r w:rsidRPr="00C82CFE">
              <w:rPr>
                <w:rStyle w:val="a9"/>
                <w:rFonts w:ascii="Times New Roman" w:hAnsi="Times New Roman"/>
                <w:noProof/>
                <w:spacing w:val="-2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положения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_Toc120042886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5D1457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87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2. Основные понятия и</w:t>
            </w:r>
            <w:r w:rsidRPr="00C82CFE">
              <w:rPr>
                <w:rStyle w:val="a9"/>
                <w:rFonts w:ascii="Times New Roman" w:hAnsi="Times New Roman"/>
                <w:noProof/>
                <w:spacing w:val="1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термины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_Toc120042887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9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6E2462B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88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3. Цели и задачи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_Toc120042888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AA9D23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89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4. Организационные основы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_Toc120042889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10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95B266D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0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5. Реализация целевой модели</w:t>
            </w:r>
            <w:r w:rsidRPr="00C82CFE">
              <w:rPr>
                <w:rStyle w:val="a9"/>
                <w:rFonts w:ascii="Times New Roman" w:hAnsi="Times New Roman"/>
                <w:noProof/>
                <w:spacing w:val="-3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_Toc120042890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8DDEDDA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1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6. Мониторинг и оценка результатов реализации программы</w:t>
            </w:r>
            <w:r w:rsidRPr="00C82CFE">
              <w:rPr>
                <w:rStyle w:val="a9"/>
                <w:rFonts w:ascii="Times New Roman" w:hAnsi="Times New Roman"/>
                <w:noProof/>
                <w:spacing w:val="40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_Toc120042891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11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FA9E42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2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7. Обязанности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наставника: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_Toc120042892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96308E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3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8. Права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наставника: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_Toc120042893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5D1849C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4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9. Обязанности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наставляемого: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_Toc120042894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12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D94A63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5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10. Права</w:t>
            </w:r>
            <w:r w:rsidRPr="00C82CFE">
              <w:rPr>
                <w:rStyle w:val="a9"/>
                <w:rFonts w:ascii="Times New Roman" w:hAnsi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наставляемого: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_Toc120042895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807793B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6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11. Механизмы мотивации и поощрения</w:t>
            </w:r>
            <w:r w:rsidRPr="00C82CFE">
              <w:rPr>
                <w:rStyle w:val="a9"/>
                <w:rFonts w:ascii="Times New Roman" w:hAnsi="Times New Roman"/>
                <w:noProof/>
                <w:spacing w:val="20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pacing w:val="2"/>
                <w:sz w:val="24"/>
                <w:szCs w:val="24"/>
              </w:rPr>
              <w:t>наставников.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_Toc120042896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C287EE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7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12. Документы, регламентирующие</w:t>
            </w:r>
            <w:r w:rsidRPr="00C82CFE">
              <w:rPr>
                <w:rStyle w:val="a9"/>
                <w:rFonts w:ascii="Times New Roman" w:hAnsi="Times New Roman"/>
                <w:noProof/>
                <w:spacing w:val="-14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наставничество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_Toc120042897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13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E58879" w14:textId="77777777" w:rsidR="00C82CFE" w:rsidRPr="00C82CFE" w:rsidRDefault="00C82CFE" w:rsidP="00C82CFE">
          <w:pPr>
            <w:pStyle w:val="10"/>
            <w:tabs>
              <w:tab w:val="right" w:pos="9632"/>
            </w:tabs>
            <w:spacing w:before="0" w:after="0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0042898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 xml:space="preserve">ПРОГРАММА ЦЕЛЕВОЙ МОДЕЛИ НАСТАВНИЧЕСТВА В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  <w:highlight w:val="yellow"/>
              </w:rPr>
              <w:t>ш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  <w:highlight w:val="yellow"/>
              </w:rPr>
              <w:t>к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  <w:highlight w:val="yellow"/>
              </w:rPr>
              <w:t>ола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_Toc120042898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B15E71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899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1. Пояснительная записка.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_Toc120042899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14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0D410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0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2. Нормативные основы целевой модели</w:t>
            </w:r>
            <w:r w:rsidRPr="00C82CFE">
              <w:rPr>
                <w:rStyle w:val="a9"/>
                <w:rFonts w:ascii="Times New Roman" w:hAnsi="Times New Roman"/>
                <w:noProof/>
                <w:spacing w:val="23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_Toc120042900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5460CD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1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3. Задачи целевой модели наставничества _______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_Toc120042901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15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125D08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2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4.  Ожидаемые результаты внедрения целевой модели наставничества (примеры, выберите или добавьте нужные вам)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_Toc120042902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87DD76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3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5. Структура</w:t>
            </w:r>
            <w:r w:rsidRPr="00C82CFE">
              <w:rPr>
                <w:rStyle w:val="a9"/>
                <w:rFonts w:ascii="Times New Roman" w:hAnsi="Times New Roman"/>
                <w:noProof/>
                <w:spacing w:val="17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управления</w:t>
            </w:r>
            <w:r w:rsidRPr="00C82CFE">
              <w:rPr>
                <w:rStyle w:val="a9"/>
                <w:rFonts w:ascii="Times New Roman" w:hAnsi="Times New Roman"/>
                <w:noProof/>
                <w:spacing w:val="18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реализацией</w:t>
            </w:r>
            <w:r w:rsidRPr="00C82CFE">
              <w:rPr>
                <w:rStyle w:val="a9"/>
                <w:rFonts w:ascii="Times New Roman" w:hAnsi="Times New Roman"/>
                <w:noProof/>
                <w:spacing w:val="16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целевой</w:t>
            </w:r>
            <w:r w:rsidRPr="00C82CFE">
              <w:rPr>
                <w:rStyle w:val="a9"/>
                <w:rFonts w:ascii="Times New Roman" w:hAnsi="Times New Roman"/>
                <w:noProof/>
                <w:spacing w:val="19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модели</w:t>
            </w:r>
            <w:r w:rsidRPr="00C82CFE">
              <w:rPr>
                <w:rStyle w:val="a9"/>
                <w:rFonts w:ascii="Times New Roman" w:hAnsi="Times New Roman"/>
                <w:noProof/>
                <w:spacing w:val="15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_Toc120042903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16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047E4BD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4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6. Кадровая система реализации целевой модели 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_Toc120042904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17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11EFD94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5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7. Форма наставничества «Ученик –</w:t>
            </w:r>
            <w:r w:rsidRPr="00C82CFE">
              <w:rPr>
                <w:rStyle w:val="a9"/>
                <w:rFonts w:ascii="Times New Roman" w:hAnsi="Times New Roman"/>
                <w:noProof/>
                <w:spacing w:val="1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ученик».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_Toc120042905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20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F2E537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06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Характеристика участников формы наставничества «Ученик – 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_Toc120042906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21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504FA3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07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Схема реализации формы наставничества «Ученик – 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_Toc120042907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0C0632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08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Форма наставничества «Учитель – учитель».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_Toc120042908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22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5667CE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09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Характеристика участников формы наставничества «Учитель – учитель»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_Toc120042909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23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D93A28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0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Возможные варианты программы наставничества «Учитель – учитель»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_Toc120042910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98CECD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1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Схема реализации формы наставничества «Учитель – учитель»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_Toc120042911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24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423FC6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2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Характеристика участников формы наставничества «Учитель – учитель»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_Toc120042912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25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957CB3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13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8. Форма наставничества «Учитель –</w:t>
            </w:r>
            <w:r w:rsidRPr="00C82CFE">
              <w:rPr>
                <w:rStyle w:val="a9"/>
                <w:rFonts w:ascii="Times New Roman" w:hAnsi="Times New Roman"/>
                <w:noProof/>
                <w:spacing w:val="25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_Toc120042913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DDBCEA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4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Характеристика участников формы наставничества «Учитель – 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_Toc120042914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A52756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5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Возможные варианты программы наставничества «Учитель – 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_Toc120042915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26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E2EF47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6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Схема реализации формы наставничества «Учитель – ученик»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_Toc120042916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0232E4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17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9. Мониторинг и оценка результатов реализации программы</w:t>
            </w:r>
            <w:r w:rsidRPr="00C82CFE">
              <w:rPr>
                <w:rStyle w:val="a9"/>
                <w:rFonts w:ascii="Times New Roman" w:hAnsi="Times New Roman"/>
                <w:noProof/>
                <w:spacing w:val="46"/>
                <w:sz w:val="24"/>
                <w:szCs w:val="24"/>
              </w:rPr>
              <w:t xml:space="preserve"> </w:t>
            </w:r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_Toc120042917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27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66FBDE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8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Мониторинг и оценка качества процесса реализации программы наставничества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_Toc120042918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D93F79" w14:textId="77777777" w:rsidR="00C82CFE" w:rsidRPr="00C82CFE" w:rsidRDefault="00C82CFE" w:rsidP="00C82CFE">
          <w:pPr>
            <w:pStyle w:val="31"/>
            <w:tabs>
              <w:tab w:val="right" w:pos="9632"/>
            </w:tabs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120042919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Мониторинг и оценка влияния программ на всех участников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_Toc120042919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28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64FE44" w14:textId="77777777" w:rsidR="00C82CFE" w:rsidRPr="00C82CFE" w:rsidRDefault="00C82CFE" w:rsidP="00C82CFE">
          <w:pPr>
            <w:pStyle w:val="21"/>
            <w:tabs>
              <w:tab w:val="right" w:pos="9632"/>
            </w:tabs>
            <w:spacing w:before="0"/>
            <w:rPr>
              <w:rFonts w:ascii="Times New Roman" w:eastAsiaTheme="minorEastAsia" w:hAnsi="Times New Roman"/>
              <w:i w:val="0"/>
              <w:iCs w:val="0"/>
              <w:noProof/>
              <w:sz w:val="24"/>
              <w:szCs w:val="24"/>
              <w:lang w:eastAsia="ru-RU"/>
            </w:rPr>
          </w:pPr>
          <w:hyperlink w:anchor="_Toc120042920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10. Механизмы мотивации и поощрения наставников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_Toc120042920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29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7B5389" w14:textId="77777777" w:rsidR="00C82CFE" w:rsidRPr="00C82CFE" w:rsidRDefault="00C82CFE" w:rsidP="00C82CFE">
          <w:pPr>
            <w:pStyle w:val="10"/>
            <w:tabs>
              <w:tab w:val="right" w:pos="9632"/>
            </w:tabs>
            <w:spacing w:before="0" w:after="0"/>
            <w:rPr>
              <w:rFonts w:ascii="Times New Roman" w:eastAsiaTheme="minorEastAsia" w:hAnsi="Times New Roman"/>
              <w:b w:val="0"/>
              <w:bCs w:val="0"/>
              <w:noProof/>
              <w:sz w:val="24"/>
              <w:szCs w:val="24"/>
              <w:lang w:eastAsia="ru-RU"/>
            </w:rPr>
          </w:pPr>
          <w:hyperlink w:anchor="_Toc120042921" w:history="1">
            <w:r w:rsidRPr="00C82CFE">
              <w:rPr>
                <w:rStyle w:val="a9"/>
                <w:rFonts w:ascii="Times New Roman" w:hAnsi="Times New Roman"/>
                <w:noProof/>
                <w:sz w:val="24"/>
                <w:szCs w:val="24"/>
              </w:rPr>
              <w:t>ПРИКАЗ о назначении наставников и формировании наставнических пар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_Toc120042921 \h </w:instrTex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t>30</w:t>
            </w:r>
            <w:r w:rsidRPr="00C82CFE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1D24A8" w14:textId="12CF0ABA" w:rsidR="0057018B" w:rsidRPr="00C82CFE" w:rsidRDefault="0057018B" w:rsidP="00C82CFE">
          <w:pPr>
            <w:rPr>
              <w:sz w:val="24"/>
              <w:szCs w:val="24"/>
            </w:rPr>
          </w:pPr>
          <w:r w:rsidRPr="00C82CFE">
            <w:rPr>
              <w:noProof/>
              <w:sz w:val="24"/>
              <w:szCs w:val="24"/>
            </w:rPr>
            <w:fldChar w:fldCharType="end"/>
          </w:r>
        </w:p>
      </w:sdtContent>
    </w:sdt>
    <w:p w14:paraId="32FB392A" w14:textId="77777777" w:rsidR="00EE0E39" w:rsidRDefault="00EE0E39">
      <w:pPr>
        <w:rPr>
          <w:sz w:val="28"/>
        </w:rPr>
      </w:pPr>
      <w:r>
        <w:rPr>
          <w:sz w:val="28"/>
        </w:rPr>
        <w:br w:type="page"/>
      </w:r>
    </w:p>
    <w:p w14:paraId="7D51719E" w14:textId="09EC83A7" w:rsidR="00AD1E69" w:rsidRDefault="001E5257" w:rsidP="00AD1E69">
      <w:pPr>
        <w:pStyle w:val="1"/>
      </w:pPr>
      <w:bookmarkStart w:id="0" w:name="_Toc120042883"/>
      <w:r>
        <w:t>ПРИКАЗ</w:t>
      </w:r>
      <w:r w:rsidR="00AD1E69">
        <w:t xml:space="preserve"> «О внедрении целевой модели наставничества»</w:t>
      </w:r>
      <w:bookmarkEnd w:id="0"/>
    </w:p>
    <w:p w14:paraId="1F32DCE8" w14:textId="77777777" w:rsidR="00AD1E69" w:rsidRPr="001E5257" w:rsidRDefault="00AD1E69">
      <w:pPr>
        <w:ind w:left="904" w:right="914"/>
        <w:jc w:val="center"/>
        <w:rPr>
          <w:sz w:val="24"/>
        </w:rPr>
      </w:pPr>
    </w:p>
    <w:p w14:paraId="2C67548E" w14:textId="64FBAA8C" w:rsidR="00AE7FBA" w:rsidRPr="001E5257" w:rsidRDefault="001E5257">
      <w:pPr>
        <w:pBdr>
          <w:bottom w:val="single" w:sz="12" w:space="1" w:color="auto"/>
        </w:pBdr>
        <w:ind w:left="904" w:right="914"/>
        <w:jc w:val="center"/>
        <w:rPr>
          <w:sz w:val="24"/>
        </w:rPr>
      </w:pPr>
      <w:r w:rsidRPr="001E5257">
        <w:rPr>
          <w:sz w:val="24"/>
        </w:rPr>
        <w:t>БЛАНК ОРГАНИЗАЦИИ</w:t>
      </w:r>
    </w:p>
    <w:p w14:paraId="34F253F1" w14:textId="77777777" w:rsidR="001E5257" w:rsidRPr="001E5257" w:rsidRDefault="001E5257" w:rsidP="00AD1E69">
      <w:pPr>
        <w:pStyle w:val="a3"/>
        <w:jc w:val="center"/>
        <w:rPr>
          <w:sz w:val="28"/>
        </w:rPr>
      </w:pPr>
    </w:p>
    <w:p w14:paraId="2C0EC7F2" w14:textId="4698EA49" w:rsidR="00AE7FBA" w:rsidRPr="001E5257" w:rsidRDefault="00411D29" w:rsidP="00AD1E69">
      <w:pPr>
        <w:pStyle w:val="a3"/>
        <w:jc w:val="center"/>
        <w:rPr>
          <w:b/>
          <w:sz w:val="32"/>
        </w:rPr>
      </w:pPr>
      <w:r w:rsidRPr="001E5257">
        <w:rPr>
          <w:b/>
          <w:sz w:val="32"/>
        </w:rPr>
        <w:t>ПРИКАЗ</w:t>
      </w:r>
    </w:p>
    <w:p w14:paraId="3F2AED6A" w14:textId="74E1F08C" w:rsidR="00AE7FBA" w:rsidRPr="001E5257" w:rsidRDefault="00411D29">
      <w:pPr>
        <w:tabs>
          <w:tab w:val="left" w:pos="7928"/>
        </w:tabs>
        <w:ind w:left="138"/>
        <w:rPr>
          <w:sz w:val="24"/>
          <w:szCs w:val="24"/>
        </w:rPr>
      </w:pPr>
      <w:bookmarkStart w:id="1" w:name="_GoBack"/>
      <w:bookmarkEnd w:id="1"/>
      <w:r w:rsidRPr="001E5257">
        <w:rPr>
          <w:sz w:val="24"/>
          <w:szCs w:val="24"/>
        </w:rPr>
        <w:t>От_____</w:t>
      </w:r>
      <w:r w:rsidRPr="001E5257">
        <w:rPr>
          <w:sz w:val="24"/>
          <w:szCs w:val="24"/>
        </w:rPr>
        <w:tab/>
        <w:t>№______</w:t>
      </w:r>
    </w:p>
    <w:p w14:paraId="6CE2E1DC" w14:textId="77777777" w:rsidR="00AE7FBA" w:rsidRPr="001E5257" w:rsidRDefault="00AE7FBA">
      <w:pPr>
        <w:pStyle w:val="a3"/>
      </w:pPr>
    </w:p>
    <w:p w14:paraId="56FF9368" w14:textId="77777777" w:rsidR="00AE7FBA" w:rsidRPr="00F04437" w:rsidRDefault="00411D29">
      <w:pPr>
        <w:ind w:left="138"/>
        <w:rPr>
          <w:b/>
          <w:sz w:val="24"/>
          <w:szCs w:val="24"/>
        </w:rPr>
      </w:pPr>
      <w:r w:rsidRPr="00F04437">
        <w:rPr>
          <w:b/>
          <w:sz w:val="24"/>
          <w:szCs w:val="24"/>
        </w:rPr>
        <w:t>О внедрении целевой модели наставничества</w:t>
      </w:r>
    </w:p>
    <w:p w14:paraId="25C6D892" w14:textId="77777777" w:rsidR="00AE7FBA" w:rsidRPr="00F04437" w:rsidRDefault="00AE7FBA">
      <w:pPr>
        <w:pStyle w:val="a3"/>
        <w:spacing w:before="1"/>
        <w:rPr>
          <w:b/>
        </w:rPr>
      </w:pPr>
    </w:p>
    <w:p w14:paraId="586F2012" w14:textId="77777777" w:rsidR="00AE7FBA" w:rsidRPr="001E5257" w:rsidRDefault="00411D29">
      <w:pPr>
        <w:ind w:left="138" w:right="145"/>
        <w:jc w:val="both"/>
        <w:rPr>
          <w:sz w:val="24"/>
          <w:szCs w:val="24"/>
        </w:rPr>
      </w:pPr>
      <w:proofErr w:type="gramStart"/>
      <w:r w:rsidRPr="001E5257">
        <w:rPr>
          <w:sz w:val="24"/>
          <w:szCs w:val="24"/>
        </w:rPr>
        <w:t xml:space="preserve">На основании Распоряжения </w:t>
      </w:r>
      <w:proofErr w:type="spellStart"/>
      <w:r w:rsidRPr="001E5257">
        <w:rPr>
          <w:sz w:val="24"/>
          <w:szCs w:val="24"/>
        </w:rPr>
        <w:t>Минпросвещения</w:t>
      </w:r>
      <w:proofErr w:type="spellEnd"/>
      <w:r w:rsidRPr="001E5257">
        <w:rPr>
          <w:sz w:val="24"/>
          <w:szCs w:val="24"/>
        </w:rPr>
        <w:t xml:space="preserve"> России от 25.12.2019 N Р-145 "Об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обучающимися", с целью достижения результата показателя регионального проекта «Современная школа» национального проекта «Образование» «Не менее </w:t>
      </w:r>
      <w:r w:rsidRPr="001E5257">
        <w:rPr>
          <w:color w:val="FF0000"/>
          <w:sz w:val="24"/>
          <w:szCs w:val="24"/>
        </w:rPr>
        <w:t>70</w:t>
      </w:r>
      <w:r w:rsidRPr="001E5257">
        <w:rPr>
          <w:sz w:val="24"/>
          <w:szCs w:val="24"/>
        </w:rPr>
        <w:t>% обучающихся общеобразовательных организаций вовлечены</w:t>
      </w:r>
      <w:proofErr w:type="gramEnd"/>
      <w:r w:rsidRPr="001E5257">
        <w:rPr>
          <w:sz w:val="24"/>
          <w:szCs w:val="24"/>
        </w:rPr>
        <w:t xml:space="preserve"> в различные формы сопровождения и</w:t>
      </w:r>
      <w:r w:rsidRPr="001E5257">
        <w:rPr>
          <w:spacing w:val="-4"/>
          <w:sz w:val="24"/>
          <w:szCs w:val="24"/>
        </w:rPr>
        <w:t xml:space="preserve"> </w:t>
      </w:r>
      <w:r w:rsidRPr="001E5257">
        <w:rPr>
          <w:sz w:val="24"/>
          <w:szCs w:val="24"/>
        </w:rPr>
        <w:t>наставничества»,</w:t>
      </w:r>
    </w:p>
    <w:p w14:paraId="3A2E33DF" w14:textId="77777777" w:rsidR="00AE7FBA" w:rsidRPr="001E5257" w:rsidRDefault="00AE7FBA">
      <w:pPr>
        <w:pStyle w:val="a3"/>
        <w:spacing w:before="10"/>
      </w:pPr>
    </w:p>
    <w:p w14:paraId="1988C9FB" w14:textId="77777777" w:rsidR="00AE7FBA" w:rsidRPr="00F04437" w:rsidRDefault="00411D29">
      <w:pPr>
        <w:spacing w:before="1"/>
        <w:ind w:left="138"/>
        <w:rPr>
          <w:b/>
          <w:sz w:val="24"/>
          <w:szCs w:val="24"/>
        </w:rPr>
      </w:pPr>
      <w:r w:rsidRPr="00F04437">
        <w:rPr>
          <w:b/>
          <w:sz w:val="24"/>
          <w:szCs w:val="24"/>
        </w:rPr>
        <w:t>ПРИКАЗЫВАЮ:</w:t>
      </w:r>
    </w:p>
    <w:p w14:paraId="2FB95F1A" w14:textId="410D2E1F" w:rsidR="00AE7FBA" w:rsidRPr="001E5257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</w:tabs>
        <w:spacing w:before="2" w:line="322" w:lineRule="exact"/>
        <w:jc w:val="left"/>
        <w:rPr>
          <w:sz w:val="24"/>
          <w:szCs w:val="24"/>
        </w:rPr>
      </w:pPr>
      <w:r w:rsidRPr="001E5257">
        <w:rPr>
          <w:sz w:val="24"/>
          <w:szCs w:val="24"/>
        </w:rPr>
        <w:t>Внедрить в ________ целевую модель</w:t>
      </w:r>
      <w:r w:rsidRPr="001E5257">
        <w:rPr>
          <w:spacing w:val="-11"/>
          <w:sz w:val="24"/>
          <w:szCs w:val="24"/>
        </w:rPr>
        <w:t xml:space="preserve"> </w:t>
      </w:r>
      <w:r w:rsidRPr="001E5257">
        <w:rPr>
          <w:sz w:val="24"/>
          <w:szCs w:val="24"/>
        </w:rPr>
        <w:t>наставничества.</w:t>
      </w:r>
    </w:p>
    <w:p w14:paraId="758235C5" w14:textId="2BD305E7" w:rsidR="00AE7FBA" w:rsidRPr="001E5257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r w:rsidRPr="001E5257">
        <w:rPr>
          <w:sz w:val="24"/>
          <w:szCs w:val="24"/>
        </w:rPr>
        <w:t>Назначить</w:t>
      </w:r>
      <w:r w:rsidRPr="001E5257">
        <w:rPr>
          <w:sz w:val="24"/>
          <w:szCs w:val="24"/>
        </w:rPr>
        <w:tab/>
        <w:t>координатором внедрения</w:t>
      </w:r>
      <w:r w:rsidRPr="001E5257">
        <w:rPr>
          <w:sz w:val="24"/>
          <w:szCs w:val="24"/>
        </w:rPr>
        <w:tab/>
        <w:t>целевой</w:t>
      </w:r>
      <w:r w:rsidRPr="001E5257">
        <w:rPr>
          <w:sz w:val="24"/>
          <w:szCs w:val="24"/>
        </w:rPr>
        <w:tab/>
        <w:t xml:space="preserve">модели </w:t>
      </w:r>
      <w:r w:rsidRPr="001E5257">
        <w:rPr>
          <w:spacing w:val="-3"/>
          <w:sz w:val="24"/>
          <w:szCs w:val="24"/>
        </w:rPr>
        <w:t xml:space="preserve">наставничества </w:t>
      </w:r>
      <w:r w:rsidRPr="001E5257">
        <w:rPr>
          <w:sz w:val="24"/>
          <w:szCs w:val="24"/>
        </w:rPr>
        <w:t>ФИО, (должность).</w:t>
      </w:r>
    </w:p>
    <w:p w14:paraId="7AC93295" w14:textId="7DAEEB70" w:rsidR="00411D29" w:rsidRPr="001E5257" w:rsidRDefault="00411D29" w:rsidP="00F67B20">
      <w:pPr>
        <w:pStyle w:val="a6"/>
        <w:numPr>
          <w:ilvl w:val="0"/>
          <w:numId w:val="38"/>
        </w:numPr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hanging="437"/>
        <w:jc w:val="left"/>
        <w:rPr>
          <w:sz w:val="24"/>
          <w:szCs w:val="24"/>
        </w:rPr>
      </w:pPr>
      <w:r w:rsidRPr="001E5257">
        <w:rPr>
          <w:sz w:val="24"/>
          <w:szCs w:val="24"/>
        </w:rPr>
        <w:t>Назначить</w:t>
      </w:r>
      <w:r w:rsidRPr="001E5257">
        <w:rPr>
          <w:sz w:val="24"/>
          <w:szCs w:val="24"/>
        </w:rPr>
        <w:tab/>
        <w:t>куратором (кураторами) внедрения</w:t>
      </w:r>
      <w:r w:rsidRPr="001E5257">
        <w:rPr>
          <w:sz w:val="24"/>
          <w:szCs w:val="24"/>
        </w:rPr>
        <w:tab/>
        <w:t>целевой</w:t>
      </w:r>
      <w:r w:rsidRPr="001E5257">
        <w:rPr>
          <w:sz w:val="24"/>
          <w:szCs w:val="24"/>
        </w:rPr>
        <w:tab/>
        <w:t xml:space="preserve">модели </w:t>
      </w:r>
      <w:r w:rsidRPr="001E5257">
        <w:rPr>
          <w:spacing w:val="-3"/>
          <w:sz w:val="24"/>
          <w:szCs w:val="24"/>
        </w:rPr>
        <w:t xml:space="preserve">наставничества </w:t>
      </w:r>
      <w:r w:rsidRPr="001E5257">
        <w:rPr>
          <w:sz w:val="24"/>
          <w:szCs w:val="24"/>
        </w:rPr>
        <w:t xml:space="preserve">ФИО, </w:t>
      </w:r>
      <w:r w:rsidR="00E30F84" w:rsidRPr="001E5257">
        <w:rPr>
          <w:sz w:val="24"/>
          <w:szCs w:val="24"/>
        </w:rPr>
        <w:t>должность.</w:t>
      </w:r>
    </w:p>
    <w:p w14:paraId="317BF094" w14:textId="77777777" w:rsidR="00411D29" w:rsidRPr="001E5257" w:rsidRDefault="00411D29" w:rsidP="00411D29">
      <w:pPr>
        <w:pStyle w:val="a6"/>
        <w:tabs>
          <w:tab w:val="left" w:pos="846"/>
          <w:tab w:val="left" w:pos="847"/>
          <w:tab w:val="left" w:pos="2398"/>
          <w:tab w:val="left" w:pos="3957"/>
          <w:tab w:val="left" w:pos="5496"/>
          <w:tab w:val="left" w:pos="6756"/>
          <w:tab w:val="left" w:pos="7929"/>
        </w:tabs>
        <w:ind w:left="858" w:right="149" w:firstLine="0"/>
        <w:jc w:val="right"/>
        <w:rPr>
          <w:sz w:val="24"/>
          <w:szCs w:val="24"/>
        </w:rPr>
      </w:pPr>
    </w:p>
    <w:p w14:paraId="1F55B1CB" w14:textId="77777777" w:rsidR="00AE7FBA" w:rsidRPr="001E5257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spacing w:line="321" w:lineRule="exact"/>
        <w:ind w:hanging="349"/>
        <w:jc w:val="left"/>
        <w:rPr>
          <w:sz w:val="24"/>
          <w:szCs w:val="24"/>
        </w:rPr>
      </w:pPr>
      <w:r w:rsidRPr="001E5257">
        <w:rPr>
          <w:sz w:val="24"/>
          <w:szCs w:val="24"/>
        </w:rPr>
        <w:t>Утвердить:</w:t>
      </w:r>
    </w:p>
    <w:p w14:paraId="35926986" w14:textId="2BE4F1A3" w:rsidR="00AE7FBA" w:rsidRPr="001E5257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6" w:hanging="720"/>
        <w:jc w:val="both"/>
        <w:rPr>
          <w:sz w:val="24"/>
          <w:szCs w:val="24"/>
        </w:rPr>
      </w:pPr>
      <w:r w:rsidRPr="001E5257">
        <w:rPr>
          <w:sz w:val="24"/>
          <w:szCs w:val="24"/>
        </w:rPr>
        <w:t>«дорожную карту» реализации целевой модели наставничества в _____</w:t>
      </w:r>
      <w:r w:rsidR="00E30F84" w:rsidRPr="001E5257">
        <w:rPr>
          <w:sz w:val="24"/>
          <w:szCs w:val="24"/>
        </w:rPr>
        <w:t>_ на</w:t>
      </w:r>
      <w:r w:rsidRPr="001E5257">
        <w:rPr>
          <w:sz w:val="24"/>
          <w:szCs w:val="24"/>
        </w:rPr>
        <w:t xml:space="preserve"> 20__ год, 20__ – 20__ учебный год (Приложение</w:t>
      </w:r>
      <w:r w:rsidRPr="001E5257">
        <w:rPr>
          <w:spacing w:val="-4"/>
          <w:sz w:val="24"/>
          <w:szCs w:val="24"/>
        </w:rPr>
        <w:t xml:space="preserve"> </w:t>
      </w:r>
      <w:r w:rsidRPr="001E5257">
        <w:rPr>
          <w:sz w:val="24"/>
          <w:szCs w:val="24"/>
        </w:rPr>
        <w:t>1);</w:t>
      </w:r>
    </w:p>
    <w:p w14:paraId="4CE71D09" w14:textId="3458C26F" w:rsidR="00AE7FBA" w:rsidRPr="001E5257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spacing w:before="1"/>
        <w:ind w:right="143" w:hanging="720"/>
        <w:jc w:val="both"/>
        <w:rPr>
          <w:sz w:val="24"/>
          <w:szCs w:val="24"/>
        </w:rPr>
      </w:pPr>
      <w:r w:rsidRPr="001E5257">
        <w:rPr>
          <w:sz w:val="24"/>
          <w:szCs w:val="24"/>
        </w:rPr>
        <w:t>Положение о наставничестве в ________ на 20__- 20__ гг. (Приложение</w:t>
      </w:r>
      <w:r w:rsidRPr="001E5257">
        <w:rPr>
          <w:spacing w:val="-4"/>
          <w:sz w:val="24"/>
          <w:szCs w:val="24"/>
        </w:rPr>
        <w:t xml:space="preserve"> </w:t>
      </w:r>
      <w:r w:rsidRPr="001E5257">
        <w:rPr>
          <w:sz w:val="24"/>
          <w:szCs w:val="24"/>
        </w:rPr>
        <w:t>2);</w:t>
      </w:r>
    </w:p>
    <w:p w14:paraId="5951B690" w14:textId="2CF8044F" w:rsidR="00AE7FBA" w:rsidRPr="001E5257" w:rsidRDefault="00411D29" w:rsidP="00F67B20">
      <w:pPr>
        <w:pStyle w:val="a6"/>
        <w:numPr>
          <w:ilvl w:val="1"/>
          <w:numId w:val="38"/>
        </w:numPr>
        <w:tabs>
          <w:tab w:val="left" w:pos="1555"/>
        </w:tabs>
        <w:ind w:right="147" w:hanging="720"/>
        <w:jc w:val="both"/>
        <w:rPr>
          <w:sz w:val="24"/>
          <w:szCs w:val="24"/>
        </w:rPr>
      </w:pPr>
      <w:r w:rsidRPr="001E5257">
        <w:rPr>
          <w:sz w:val="24"/>
          <w:szCs w:val="24"/>
        </w:rPr>
        <w:t>Программу целевой модели наставничества в _______ (Приложение</w:t>
      </w:r>
      <w:r w:rsidRPr="001E5257">
        <w:rPr>
          <w:spacing w:val="-4"/>
          <w:sz w:val="24"/>
          <w:szCs w:val="24"/>
        </w:rPr>
        <w:t xml:space="preserve"> </w:t>
      </w:r>
      <w:r w:rsidRPr="001E5257">
        <w:rPr>
          <w:sz w:val="24"/>
          <w:szCs w:val="24"/>
        </w:rPr>
        <w:t>3).</w:t>
      </w:r>
    </w:p>
    <w:p w14:paraId="2ED5996A" w14:textId="07720869" w:rsidR="00AE7FBA" w:rsidRPr="001E5257" w:rsidRDefault="00411D29" w:rsidP="00F67B20">
      <w:pPr>
        <w:pStyle w:val="a6"/>
        <w:numPr>
          <w:ilvl w:val="0"/>
          <w:numId w:val="38"/>
        </w:numPr>
        <w:tabs>
          <w:tab w:val="left" w:pos="847"/>
        </w:tabs>
        <w:ind w:left="858" w:right="140" w:hanging="437"/>
        <w:jc w:val="both"/>
        <w:rPr>
          <w:sz w:val="24"/>
          <w:szCs w:val="24"/>
        </w:rPr>
      </w:pPr>
      <w:proofErr w:type="gramStart"/>
      <w:r w:rsidRPr="001E5257">
        <w:rPr>
          <w:sz w:val="24"/>
          <w:szCs w:val="24"/>
        </w:rPr>
        <w:t>Контроль за</w:t>
      </w:r>
      <w:proofErr w:type="gramEnd"/>
      <w:r w:rsidRPr="001E5257">
        <w:rPr>
          <w:sz w:val="24"/>
          <w:szCs w:val="24"/>
        </w:rPr>
        <w:t xml:space="preserve"> исполнением настоящего приказа возложить на </w:t>
      </w:r>
      <w:r w:rsidR="00E30F84" w:rsidRPr="001E5257">
        <w:rPr>
          <w:sz w:val="24"/>
          <w:szCs w:val="24"/>
        </w:rPr>
        <w:t>ФИО, должность</w:t>
      </w:r>
      <w:r w:rsidRPr="001E5257">
        <w:rPr>
          <w:sz w:val="24"/>
          <w:szCs w:val="24"/>
        </w:rPr>
        <w:t>.</w:t>
      </w:r>
    </w:p>
    <w:p w14:paraId="536B4EF3" w14:textId="77777777" w:rsidR="00AE7FBA" w:rsidRDefault="00AE7FBA">
      <w:pPr>
        <w:pStyle w:val="a3"/>
      </w:pPr>
    </w:p>
    <w:p w14:paraId="1EA597D9" w14:textId="77777777" w:rsidR="001E5257" w:rsidRPr="001E5257" w:rsidRDefault="001E5257">
      <w:pPr>
        <w:pStyle w:val="a3"/>
      </w:pPr>
    </w:p>
    <w:p w14:paraId="56C09924" w14:textId="12C70523" w:rsidR="00AE7FBA" w:rsidRPr="001E5257" w:rsidRDefault="00411D29">
      <w:pPr>
        <w:tabs>
          <w:tab w:val="left" w:pos="7219"/>
        </w:tabs>
        <w:ind w:left="278"/>
        <w:rPr>
          <w:sz w:val="24"/>
          <w:szCs w:val="24"/>
        </w:rPr>
      </w:pPr>
      <w:r w:rsidRPr="001E5257">
        <w:rPr>
          <w:sz w:val="24"/>
          <w:szCs w:val="24"/>
        </w:rPr>
        <w:t>Директор</w:t>
      </w:r>
      <w:r w:rsidRPr="001E5257">
        <w:rPr>
          <w:sz w:val="24"/>
          <w:szCs w:val="24"/>
        </w:rPr>
        <w:tab/>
        <w:t>____________</w:t>
      </w:r>
    </w:p>
    <w:p w14:paraId="09A87538" w14:textId="77777777" w:rsidR="001E5257" w:rsidRDefault="001E5257">
      <w:pPr>
        <w:spacing w:before="230"/>
        <w:ind w:left="138"/>
        <w:rPr>
          <w:sz w:val="24"/>
          <w:szCs w:val="24"/>
        </w:rPr>
      </w:pPr>
    </w:p>
    <w:p w14:paraId="35BFE441" w14:textId="77777777" w:rsidR="00AE7FBA" w:rsidRPr="001E5257" w:rsidRDefault="00411D29">
      <w:pPr>
        <w:spacing w:before="230"/>
        <w:ind w:left="138"/>
        <w:rPr>
          <w:sz w:val="24"/>
          <w:szCs w:val="24"/>
        </w:rPr>
      </w:pPr>
      <w:r w:rsidRPr="001E5257">
        <w:rPr>
          <w:sz w:val="24"/>
          <w:szCs w:val="24"/>
        </w:rPr>
        <w:t>Исполнитель:</w:t>
      </w:r>
    </w:p>
    <w:p w14:paraId="44319B8D" w14:textId="77777777" w:rsidR="00AE7FBA" w:rsidRDefault="00AE7FBA">
      <w:pPr>
        <w:rPr>
          <w:sz w:val="20"/>
        </w:rPr>
        <w:sectPr w:rsidR="00AE7FBA" w:rsidSect="006F51F9">
          <w:footerReference w:type="even" r:id="rId9"/>
          <w:footerReference w:type="default" r:id="rId10"/>
          <w:type w:val="continuous"/>
          <w:pgSz w:w="11910" w:h="16840"/>
          <w:pgMar w:top="1134" w:right="567" w:bottom="1134" w:left="1701" w:header="720" w:footer="720" w:gutter="0"/>
          <w:pgNumType w:start="1"/>
          <w:cols w:space="720"/>
          <w:titlePg/>
        </w:sectPr>
      </w:pPr>
    </w:p>
    <w:p w14:paraId="7E7C62E4" w14:textId="77777777" w:rsidR="00C82CFE" w:rsidRPr="00C82CFE" w:rsidRDefault="00C82CFE" w:rsidP="00C82CFE">
      <w:pPr>
        <w:pBdr>
          <w:bottom w:val="single" w:sz="12" w:space="1" w:color="auto"/>
        </w:pBdr>
        <w:ind w:left="283" w:right="392"/>
        <w:jc w:val="center"/>
        <w:rPr>
          <w:sz w:val="24"/>
        </w:rPr>
      </w:pPr>
      <w:bookmarkStart w:id="2" w:name="_Toc120042884"/>
      <w:r w:rsidRPr="00C82CFE">
        <w:rPr>
          <w:sz w:val="24"/>
        </w:rPr>
        <w:t>БЛАНК ОРГАНИЗАЦИИ</w:t>
      </w:r>
    </w:p>
    <w:p w14:paraId="78EB55EB" w14:textId="4BDC449C" w:rsidR="00AE7FBA" w:rsidRDefault="00411D29" w:rsidP="00AD1E69">
      <w:pPr>
        <w:pStyle w:val="1"/>
      </w:pPr>
      <w:r>
        <w:t>«</w:t>
      </w:r>
      <w:r w:rsidR="001E5257">
        <w:t>ДОРОЖНАЯ КАРТА</w:t>
      </w:r>
      <w:r>
        <w:t>»</w:t>
      </w:r>
      <w:r w:rsidR="00904ABD">
        <w:t xml:space="preserve"> </w:t>
      </w:r>
      <w:r>
        <w:t>реализации целевой модели наставничества в ________</w:t>
      </w:r>
      <w:r w:rsidR="00AD1E69">
        <w:br/>
      </w:r>
      <w:r>
        <w:t>на</w:t>
      </w:r>
      <w:r w:rsidR="00904ABD">
        <w:t xml:space="preserve"> </w:t>
      </w:r>
      <w:r>
        <w:t>20</w:t>
      </w:r>
      <w:r w:rsidR="00AD1E69">
        <w:t>22-</w:t>
      </w:r>
      <w:r>
        <w:t>20</w:t>
      </w:r>
      <w:r w:rsidR="00AD1E69">
        <w:t>23</w:t>
      </w:r>
      <w:r>
        <w:t xml:space="preserve"> учебный год</w:t>
      </w:r>
      <w:bookmarkEnd w:id="2"/>
    </w:p>
    <w:tbl>
      <w:tblPr>
        <w:tblStyle w:val="NormalTable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6"/>
        <w:gridCol w:w="2414"/>
        <w:gridCol w:w="3576"/>
        <w:gridCol w:w="5610"/>
        <w:gridCol w:w="824"/>
        <w:gridCol w:w="1812"/>
      </w:tblGrid>
      <w:tr w:rsidR="00AE7FBA" w14:paraId="40D59F3D" w14:textId="77777777" w:rsidTr="00F04437">
        <w:trPr>
          <w:trHeight w:val="20"/>
        </w:trPr>
        <w:tc>
          <w:tcPr>
            <w:tcW w:w="0" w:type="auto"/>
            <w:shd w:val="clear" w:color="auto" w:fill="D9D9D9" w:themeFill="background1" w:themeFillShade="D9"/>
          </w:tcPr>
          <w:p w14:paraId="3A2735E1" w14:textId="77777777" w:rsidR="00AE7FBA" w:rsidRDefault="00411D29" w:rsidP="00F0443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8A5DEA7" w14:textId="6731689B" w:rsidR="00AE7FBA" w:rsidRPr="00F04437" w:rsidRDefault="00411D29" w:rsidP="00F04437">
            <w:pPr>
              <w:pStyle w:val="TableParagraph"/>
              <w:ind w:left="108"/>
              <w:rPr>
                <w:b/>
                <w:sz w:val="24"/>
              </w:rPr>
            </w:pPr>
            <w:r w:rsidRPr="00F04437">
              <w:rPr>
                <w:b/>
                <w:sz w:val="24"/>
              </w:rPr>
              <w:t>Наименование</w:t>
            </w:r>
            <w:r w:rsidR="00F04437" w:rsidRPr="00F04437">
              <w:rPr>
                <w:b/>
                <w:sz w:val="24"/>
              </w:rPr>
              <w:t xml:space="preserve"> </w:t>
            </w:r>
            <w:r w:rsidRPr="00F04437">
              <w:rPr>
                <w:b/>
                <w:sz w:val="24"/>
              </w:rPr>
              <w:t>этапа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E5B5102" w14:textId="77777777" w:rsidR="00AE7FBA" w:rsidRPr="00F04437" w:rsidRDefault="00411D29" w:rsidP="00F04437">
            <w:pPr>
              <w:pStyle w:val="TableParagraph"/>
              <w:ind w:left="108"/>
              <w:rPr>
                <w:b/>
                <w:sz w:val="24"/>
              </w:rPr>
            </w:pPr>
            <w:r w:rsidRPr="00F04437">
              <w:rPr>
                <w:b/>
                <w:sz w:val="24"/>
              </w:rPr>
              <w:t>Мероприятия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03F973C" w14:textId="77777777" w:rsidR="00AE7FBA" w:rsidRPr="00F04437" w:rsidRDefault="00411D29" w:rsidP="00F04437">
            <w:pPr>
              <w:pStyle w:val="TableParagraph"/>
              <w:ind w:left="109"/>
              <w:rPr>
                <w:b/>
                <w:sz w:val="24"/>
              </w:rPr>
            </w:pPr>
            <w:r w:rsidRPr="00F04437">
              <w:rPr>
                <w:b/>
                <w:sz w:val="24"/>
              </w:rPr>
              <w:t>Содержание деятельности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99CD03" w14:textId="77777777" w:rsidR="00AE7FBA" w:rsidRPr="00F04437" w:rsidRDefault="00411D29" w:rsidP="00F04437">
            <w:pPr>
              <w:pStyle w:val="TableParagraph"/>
              <w:ind w:left="110"/>
              <w:rPr>
                <w:b/>
                <w:sz w:val="24"/>
              </w:rPr>
            </w:pPr>
            <w:r w:rsidRPr="00F04437">
              <w:rPr>
                <w:b/>
                <w:sz w:val="24"/>
              </w:rPr>
              <w:t>Сроки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15ABB70" w14:textId="77777777" w:rsidR="00AE7FBA" w:rsidRPr="00F04437" w:rsidRDefault="00411D29" w:rsidP="00F04437">
            <w:pPr>
              <w:pStyle w:val="TableParagraph"/>
              <w:ind w:left="112"/>
              <w:rPr>
                <w:b/>
                <w:sz w:val="24"/>
              </w:rPr>
            </w:pPr>
            <w:r w:rsidRPr="00F04437">
              <w:rPr>
                <w:b/>
                <w:sz w:val="24"/>
              </w:rPr>
              <w:t>Ответственные</w:t>
            </w:r>
          </w:p>
        </w:tc>
      </w:tr>
      <w:tr w:rsidR="00AE7FBA" w14:paraId="3BBB9C77" w14:textId="77777777" w:rsidTr="00F04437">
        <w:trPr>
          <w:trHeight w:val="20"/>
        </w:trPr>
        <w:tc>
          <w:tcPr>
            <w:tcW w:w="0" w:type="auto"/>
            <w:vMerge w:val="restart"/>
          </w:tcPr>
          <w:p w14:paraId="5E4AC232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0" w:type="auto"/>
            <w:vMerge w:val="restart"/>
          </w:tcPr>
          <w:p w14:paraId="7508EC9A" w14:textId="77777777" w:rsidR="00AE7FBA" w:rsidRDefault="00411D29" w:rsidP="00C82CF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Подготовка условий для запуска программы наставничества</w:t>
            </w:r>
          </w:p>
        </w:tc>
        <w:tc>
          <w:tcPr>
            <w:tcW w:w="0" w:type="auto"/>
          </w:tcPr>
          <w:p w14:paraId="7269B41F" w14:textId="77777777" w:rsidR="00AE7FBA" w:rsidRDefault="00411D29" w:rsidP="00C82CFE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Изучение и систематизация имеющихся материалов по проблеме наставничества</w:t>
            </w:r>
          </w:p>
        </w:tc>
        <w:tc>
          <w:tcPr>
            <w:tcW w:w="0" w:type="auto"/>
          </w:tcPr>
          <w:p w14:paraId="5C3003EB" w14:textId="577F1E3D" w:rsidR="00AE7FBA" w:rsidRDefault="00411D29" w:rsidP="00C82CFE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  <w:tab w:val="left" w:pos="1647"/>
                <w:tab w:val="left" w:pos="3132"/>
                <w:tab w:val="left" w:pos="3821"/>
                <w:tab w:val="left" w:pos="3874"/>
                <w:tab w:val="left" w:pos="5373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 xml:space="preserve">Изучение Распоряжения Министерства просвещения Российской Федерации № Р-145 от 25 декабря 2019 г. </w:t>
            </w:r>
            <w:r>
              <w:rPr>
                <w:spacing w:val="-3"/>
                <w:sz w:val="24"/>
              </w:rPr>
              <w:t xml:space="preserve">«Об </w:t>
            </w:r>
            <w:r>
              <w:rPr>
                <w:sz w:val="24"/>
              </w:rPr>
              <w:t>утверждении методологии (целевой) модели наставничества обучающихся для</w:t>
            </w:r>
            <w:r w:rsidR="00AD1E69">
              <w:rPr>
                <w:sz w:val="24"/>
              </w:rPr>
              <w:t xml:space="preserve"> </w:t>
            </w:r>
            <w:r w:rsidR="00E30F84">
              <w:rPr>
                <w:sz w:val="24"/>
              </w:rPr>
              <w:t xml:space="preserve">организаций, </w:t>
            </w:r>
            <w:r>
              <w:rPr>
                <w:spacing w:val="-1"/>
                <w:sz w:val="24"/>
              </w:rPr>
              <w:t xml:space="preserve">осуществляющих </w:t>
            </w:r>
            <w:r>
              <w:rPr>
                <w:sz w:val="24"/>
              </w:rPr>
              <w:t>образовательную</w:t>
            </w:r>
            <w:r w:rsidR="00C82CFE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по </w:t>
            </w:r>
            <w:r w:rsidR="00E30F84">
              <w:rPr>
                <w:sz w:val="24"/>
              </w:rPr>
              <w:t xml:space="preserve">общеобразовательным, </w:t>
            </w:r>
            <w:r>
              <w:rPr>
                <w:spacing w:val="-1"/>
                <w:sz w:val="24"/>
              </w:rPr>
              <w:t xml:space="preserve">дополнительным </w:t>
            </w:r>
            <w:r>
              <w:rPr>
                <w:sz w:val="24"/>
              </w:rPr>
              <w:t xml:space="preserve">общеобразовательным и программам среднего профессионального образования, в том числе с применением лучших практик обмена опытом </w:t>
            </w:r>
            <w:proofErr w:type="gramStart"/>
            <w:r>
              <w:rPr>
                <w:sz w:val="24"/>
              </w:rPr>
              <w:t>между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обучающимися».</w:t>
            </w:r>
          </w:p>
          <w:p w14:paraId="3913358C" w14:textId="77777777" w:rsidR="00AE7FBA" w:rsidRDefault="00411D29" w:rsidP="00C82CFE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Подготовка системных папок по проблеме наставничества.</w:t>
            </w:r>
          </w:p>
          <w:p w14:paraId="30FA1A45" w14:textId="77777777" w:rsidR="00AE7FBA" w:rsidRDefault="00411D29" w:rsidP="00C82CFE">
            <w:pPr>
              <w:pStyle w:val="TableParagraph"/>
              <w:numPr>
                <w:ilvl w:val="0"/>
                <w:numId w:val="37"/>
              </w:numPr>
              <w:tabs>
                <w:tab w:val="left" w:pos="470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Ознакомление с шаблонами документов для реализации целевой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</w:tc>
        <w:tc>
          <w:tcPr>
            <w:tcW w:w="0" w:type="auto"/>
          </w:tcPr>
          <w:p w14:paraId="05CE9DD0" w14:textId="630D21BC" w:rsidR="00AE7FBA" w:rsidRDefault="00AE7FBA" w:rsidP="00C82CFE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0" w:type="auto"/>
          </w:tcPr>
          <w:p w14:paraId="6288F8BF" w14:textId="09D405B0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6B9D959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276E5C58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FD97103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3D16025" w14:textId="55952602" w:rsidR="00AE7FBA" w:rsidRDefault="00411D29" w:rsidP="00C82CF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 xml:space="preserve">Подготовка нормативной базы реализации целевой 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_________</w:t>
            </w:r>
          </w:p>
        </w:tc>
        <w:tc>
          <w:tcPr>
            <w:tcW w:w="0" w:type="auto"/>
          </w:tcPr>
          <w:p w14:paraId="72626665" w14:textId="39E133AA" w:rsidR="00AE7FBA" w:rsidRDefault="00411D29" w:rsidP="00C82C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553"/>
              <w:rPr>
                <w:sz w:val="24"/>
              </w:rPr>
            </w:pPr>
            <w:r>
              <w:rPr>
                <w:sz w:val="24"/>
              </w:rPr>
              <w:t>Издание приказа «Внедрение целевой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</w:t>
            </w:r>
          </w:p>
          <w:p w14:paraId="43FF33AB" w14:textId="1AEFC56A" w:rsidR="00AE7FBA" w:rsidRDefault="00411D29" w:rsidP="00C82C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134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Положения о наставничестве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14:paraId="306DEE14" w14:textId="1C43970C" w:rsidR="00AE7FBA" w:rsidRDefault="00411D29" w:rsidP="00C82C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813"/>
              <w:rPr>
                <w:sz w:val="24"/>
              </w:rPr>
            </w:pPr>
            <w:r>
              <w:rPr>
                <w:sz w:val="24"/>
              </w:rPr>
              <w:t>Разработка и утверждение Целевой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________</w:t>
            </w:r>
          </w:p>
          <w:p w14:paraId="0B22AF94" w14:textId="6A981F45" w:rsidR="00AE7FBA" w:rsidRDefault="00411D29" w:rsidP="00C82C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«дорожной карты» внедрения системы наставничества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_______</w:t>
            </w:r>
          </w:p>
          <w:p w14:paraId="4CB67D4F" w14:textId="1BED59D6" w:rsidR="00AE7FBA" w:rsidRDefault="00411D29" w:rsidP="00C82CFE">
            <w:pPr>
              <w:pStyle w:val="TableParagraph"/>
              <w:numPr>
                <w:ilvl w:val="0"/>
                <w:numId w:val="36"/>
              </w:numPr>
              <w:tabs>
                <w:tab w:val="left" w:pos="470"/>
              </w:tabs>
              <w:spacing w:line="270" w:lineRule="atLeast"/>
              <w:ind w:right="136"/>
              <w:rPr>
                <w:sz w:val="24"/>
              </w:rPr>
            </w:pPr>
            <w:r>
              <w:rPr>
                <w:sz w:val="24"/>
              </w:rPr>
              <w:t>Назначение координатора и кураторов внедрения Целевой модели наставничества _____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(издание</w:t>
            </w:r>
            <w:r w:rsidR="00AD1E69">
              <w:rPr>
                <w:sz w:val="24"/>
              </w:rPr>
              <w:t xml:space="preserve"> приказа).</w:t>
            </w:r>
          </w:p>
        </w:tc>
        <w:tc>
          <w:tcPr>
            <w:tcW w:w="0" w:type="auto"/>
          </w:tcPr>
          <w:p w14:paraId="0FF2108D" w14:textId="19AC1024" w:rsidR="00AE7FBA" w:rsidRDefault="00AE7FBA" w:rsidP="00C82CFE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0" w:type="auto"/>
          </w:tcPr>
          <w:p w14:paraId="5471A453" w14:textId="14E7BF8C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3AB404C7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0EF7E3A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6E4B16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1E76269E" w14:textId="77777777" w:rsidR="00AE7FBA" w:rsidRDefault="00411D29" w:rsidP="00C82CFE">
            <w:pPr>
              <w:pStyle w:val="TableParagraph"/>
              <w:ind w:left="108" w:right="523"/>
              <w:rPr>
                <w:sz w:val="24"/>
              </w:rPr>
            </w:pPr>
            <w:r>
              <w:rPr>
                <w:sz w:val="24"/>
              </w:rPr>
              <w:t>Выбор форм и программ наставничества исходя из потребностей школы</w:t>
            </w:r>
          </w:p>
        </w:tc>
        <w:tc>
          <w:tcPr>
            <w:tcW w:w="0" w:type="auto"/>
          </w:tcPr>
          <w:p w14:paraId="35B43458" w14:textId="77777777" w:rsidR="00AE7FBA" w:rsidRDefault="00411D29" w:rsidP="00C82CFE">
            <w:pPr>
              <w:pStyle w:val="TableParagraph"/>
              <w:ind w:left="469" w:right="94" w:hanging="360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0" w:type="auto"/>
          </w:tcPr>
          <w:p w14:paraId="5D48EF9B" w14:textId="2A4EB296" w:rsidR="00AE7FBA" w:rsidRDefault="00AE7FBA" w:rsidP="00C82CFE">
            <w:pPr>
              <w:pStyle w:val="TableParagraph"/>
              <w:ind w:left="110" w:right="608"/>
              <w:rPr>
                <w:sz w:val="24"/>
              </w:rPr>
            </w:pPr>
          </w:p>
        </w:tc>
        <w:tc>
          <w:tcPr>
            <w:tcW w:w="0" w:type="auto"/>
          </w:tcPr>
          <w:p w14:paraId="521CECC4" w14:textId="756B23F0" w:rsidR="00AE7FBA" w:rsidRDefault="00AE7FBA" w:rsidP="00C82CFE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200A9E3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27281D83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900EE8D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3CC6765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A46C68B" w14:textId="5E1DF46A" w:rsidR="00AE7FBA" w:rsidRDefault="00411D29" w:rsidP="00C82CFE">
            <w:pPr>
              <w:pStyle w:val="TableParagraph"/>
              <w:ind w:left="469" w:right="101" w:hanging="360"/>
              <w:rPr>
                <w:sz w:val="24"/>
              </w:rPr>
            </w:pPr>
            <w:r>
              <w:rPr>
                <w:sz w:val="24"/>
              </w:rPr>
              <w:t>2. Проведение административного совещания по вопросам реализации целевой модели наставничества. Выбор форм и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 w:rsidR="00C82CF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0" w:type="auto"/>
          </w:tcPr>
          <w:p w14:paraId="283B86C2" w14:textId="54615723" w:rsidR="00AE7FBA" w:rsidRDefault="00AE7FBA" w:rsidP="00C82CFE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0EAD862A" w14:textId="2825FCD6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5C7EA58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5E823EE2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5B340A3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8C39392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24F3EBC8" w14:textId="3CA9268E" w:rsidR="00411D29" w:rsidRDefault="00411D29" w:rsidP="00C82CFE">
            <w:pPr>
              <w:pStyle w:val="TableParagraph"/>
              <w:numPr>
                <w:ilvl w:val="0"/>
                <w:numId w:val="37"/>
              </w:numPr>
              <w:ind w:right="96"/>
              <w:rPr>
                <w:sz w:val="24"/>
              </w:rPr>
            </w:pPr>
            <w:r>
              <w:rPr>
                <w:sz w:val="24"/>
              </w:rPr>
              <w:t xml:space="preserve">Сформировать банк программ по выбранным формам наставничества. </w:t>
            </w:r>
          </w:p>
          <w:p w14:paraId="52010029" w14:textId="4BEEB63E" w:rsidR="00AE7FBA" w:rsidRDefault="00411D29" w:rsidP="00C82CFE">
            <w:pPr>
              <w:pStyle w:val="TableParagraph"/>
              <w:ind w:left="469" w:right="96"/>
              <w:rPr>
                <w:sz w:val="24"/>
              </w:rPr>
            </w:pPr>
            <w:r>
              <w:rPr>
                <w:sz w:val="24"/>
              </w:rPr>
              <w:t>(Например, «Ученик – ученик», «Учитель – учитель», «Учитель – ученик» и т</w:t>
            </w:r>
            <w:r w:rsidR="00C82CFE">
              <w:rPr>
                <w:sz w:val="24"/>
              </w:rPr>
              <w:t>.</w:t>
            </w:r>
            <w:r>
              <w:rPr>
                <w:sz w:val="24"/>
              </w:rPr>
              <w:t>д</w:t>
            </w:r>
            <w:r w:rsidR="00C82CFE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0" w:type="auto"/>
          </w:tcPr>
          <w:p w14:paraId="0B70009C" w14:textId="27B65735" w:rsidR="00AE7FBA" w:rsidRDefault="00AE7FBA" w:rsidP="00C82CFE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0" w:type="auto"/>
          </w:tcPr>
          <w:p w14:paraId="7EF8B1BF" w14:textId="3558B8CD" w:rsidR="00AE7FBA" w:rsidRDefault="00AE7FBA" w:rsidP="00C82CFE">
            <w:pPr>
              <w:pStyle w:val="TableParagraph"/>
              <w:spacing w:line="270" w:lineRule="atLeast"/>
              <w:ind w:left="112" w:right="733"/>
              <w:rPr>
                <w:sz w:val="24"/>
              </w:rPr>
            </w:pPr>
          </w:p>
        </w:tc>
      </w:tr>
      <w:tr w:rsidR="00AE7FBA" w14:paraId="244D7391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0175F27C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24E44196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2B90559C" w14:textId="2FFCB8A1" w:rsidR="00AE7FBA" w:rsidRDefault="00411D29" w:rsidP="00C82CF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Информирование родителей,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педагогов, обучающихся о возможностях и целях целевой модели наставничества</w:t>
            </w:r>
          </w:p>
        </w:tc>
        <w:tc>
          <w:tcPr>
            <w:tcW w:w="0" w:type="auto"/>
          </w:tcPr>
          <w:p w14:paraId="5B311D15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педагогического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14:paraId="06359F8D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родительских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собраний.</w:t>
            </w:r>
          </w:p>
          <w:p w14:paraId="52368D6F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  <w:p w14:paraId="11DCB16C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часов.</w:t>
            </w:r>
          </w:p>
          <w:p w14:paraId="5A8F2465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на сайте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14:paraId="4904FC82" w14:textId="77777777" w:rsidR="00AE7FBA" w:rsidRDefault="00411D29" w:rsidP="00C82CFE">
            <w:pPr>
              <w:pStyle w:val="TableParagraph"/>
              <w:numPr>
                <w:ilvl w:val="0"/>
                <w:numId w:val="35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Информирование внешней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</w:p>
          <w:p w14:paraId="49B57719" w14:textId="77777777" w:rsidR="00411D29" w:rsidRDefault="00411D29" w:rsidP="00C82CF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</w:p>
          <w:p w14:paraId="40741E51" w14:textId="04F2AFB1" w:rsidR="00411D29" w:rsidRDefault="00411D29" w:rsidP="00C82CFE">
            <w:pPr>
              <w:pStyle w:val="TableParagraph"/>
              <w:tabs>
                <w:tab w:val="left" w:pos="470"/>
              </w:tabs>
              <w:ind w:left="469"/>
              <w:rPr>
                <w:sz w:val="24"/>
              </w:rPr>
            </w:pPr>
            <w:r>
              <w:rPr>
                <w:sz w:val="24"/>
              </w:rPr>
              <w:t>(все вместе или на выбор)</w:t>
            </w:r>
          </w:p>
        </w:tc>
        <w:tc>
          <w:tcPr>
            <w:tcW w:w="0" w:type="auto"/>
          </w:tcPr>
          <w:p w14:paraId="41BBEB48" w14:textId="3A179B91" w:rsidR="00AE7FBA" w:rsidRDefault="00AE7FBA" w:rsidP="00C82CFE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0" w:type="auto"/>
          </w:tcPr>
          <w:p w14:paraId="613E0B89" w14:textId="193C51B7" w:rsidR="00AE7FBA" w:rsidRDefault="00AE7FBA" w:rsidP="00C82CFE">
            <w:pPr>
              <w:pStyle w:val="TableParagraph"/>
              <w:ind w:left="112" w:right="526"/>
              <w:rPr>
                <w:sz w:val="24"/>
              </w:rPr>
            </w:pPr>
          </w:p>
        </w:tc>
      </w:tr>
      <w:tr w:rsidR="00AE7FBA" w14:paraId="247C8555" w14:textId="77777777" w:rsidTr="00F04437">
        <w:trPr>
          <w:trHeight w:val="20"/>
        </w:trPr>
        <w:tc>
          <w:tcPr>
            <w:tcW w:w="0" w:type="auto"/>
          </w:tcPr>
          <w:p w14:paraId="4A5751A0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0" w:type="auto"/>
          </w:tcPr>
          <w:p w14:paraId="12E339B3" w14:textId="77777777" w:rsidR="00AE7FBA" w:rsidRDefault="00411D29" w:rsidP="00C82CF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0" w:type="auto"/>
          </w:tcPr>
          <w:p w14:paraId="322941F3" w14:textId="77777777" w:rsidR="00AE7FBA" w:rsidRDefault="00411D29" w:rsidP="00C82CFE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 xml:space="preserve">Сбор данных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наставляемых</w:t>
            </w:r>
          </w:p>
        </w:tc>
        <w:tc>
          <w:tcPr>
            <w:tcW w:w="0" w:type="auto"/>
          </w:tcPr>
          <w:p w14:paraId="73D3CA69" w14:textId="174535E2" w:rsidR="00AE7FBA" w:rsidRDefault="00411D29" w:rsidP="00C82CFE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C82CFE">
              <w:rPr>
                <w:sz w:val="24"/>
              </w:rPr>
              <w:t xml:space="preserve"> </w:t>
            </w:r>
            <w:r>
              <w:rPr>
                <w:sz w:val="24"/>
              </w:rPr>
              <w:t>анкетирования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обучающихся/</w:t>
            </w:r>
            <w:r w:rsidR="00E30F84">
              <w:rPr>
                <w:sz w:val="24"/>
              </w:rPr>
              <w:t>педагогов,</w:t>
            </w:r>
            <w:r>
              <w:rPr>
                <w:sz w:val="24"/>
              </w:rPr>
              <w:t xml:space="preserve"> желающих принять участие в 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1F0914C2" w14:textId="2B0C956D" w:rsidR="00AE7FBA" w:rsidRDefault="00411D29" w:rsidP="00C82CFE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  <w:tab w:val="left" w:pos="3444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Сбор согласий на обработку персональных данных от совершеннолетних участников программы и согласия от родителей (законных </w:t>
            </w:r>
            <w:r w:rsidR="00E30F84">
              <w:rPr>
                <w:sz w:val="24"/>
              </w:rPr>
              <w:t xml:space="preserve">представителей) </w:t>
            </w:r>
            <w:r>
              <w:rPr>
                <w:spacing w:val="-1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наставляемых.</w:t>
            </w:r>
          </w:p>
          <w:p w14:paraId="3A6E1EA2" w14:textId="77777777" w:rsidR="00AE7FBA" w:rsidRDefault="00411D29" w:rsidP="00C82CFE">
            <w:pPr>
              <w:pStyle w:val="TableParagraph"/>
              <w:numPr>
                <w:ilvl w:val="0"/>
                <w:numId w:val="34"/>
              </w:numPr>
              <w:tabs>
                <w:tab w:val="left" w:pos="47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обучающихся от третьих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лиц:</w:t>
            </w:r>
          </w:p>
        </w:tc>
        <w:tc>
          <w:tcPr>
            <w:tcW w:w="0" w:type="auto"/>
          </w:tcPr>
          <w:p w14:paraId="2D9A039F" w14:textId="48D0C2EB" w:rsidR="00AE7FBA" w:rsidRDefault="00AE7FBA" w:rsidP="00C82CFE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0" w:type="auto"/>
          </w:tcPr>
          <w:p w14:paraId="0889AB47" w14:textId="36B7EB75" w:rsidR="00AE7FBA" w:rsidRDefault="00AE7FBA" w:rsidP="00C82CFE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39829843" w14:textId="77777777" w:rsidTr="00F04437">
        <w:trPr>
          <w:trHeight w:val="20"/>
        </w:trPr>
        <w:tc>
          <w:tcPr>
            <w:tcW w:w="0" w:type="auto"/>
            <w:vMerge w:val="restart"/>
          </w:tcPr>
          <w:p w14:paraId="16CB6BB5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  <w:vMerge w:val="restart"/>
          </w:tcPr>
          <w:p w14:paraId="14EFB933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4BA0A714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6D368407" w14:textId="77777777" w:rsidR="00AE7FBA" w:rsidRDefault="00411D29" w:rsidP="00C82CFE">
            <w:pPr>
              <w:pStyle w:val="TableParagraph"/>
              <w:ind w:left="469" w:right="96"/>
              <w:rPr>
                <w:sz w:val="24"/>
              </w:rPr>
            </w:pPr>
            <w:r>
              <w:rPr>
                <w:sz w:val="24"/>
              </w:rPr>
              <w:t>классный руководитель, психолог, соцработник, родители.</w:t>
            </w:r>
          </w:p>
          <w:p w14:paraId="69B2ED6E" w14:textId="1CCD37CA" w:rsidR="00AE7FBA" w:rsidRDefault="00411D29" w:rsidP="00C82CFE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Сбор дополнительной информации о запросах наставляемых педагогов из личных дел, анализа методической работы, рекомендаций аттестаций, анализа анкет.</w:t>
            </w:r>
          </w:p>
          <w:p w14:paraId="5F73F19C" w14:textId="1054F129" w:rsidR="00411D29" w:rsidRDefault="00411D29" w:rsidP="00C82CFE">
            <w:pPr>
              <w:pStyle w:val="TableParagraph"/>
              <w:numPr>
                <w:ilvl w:val="0"/>
                <w:numId w:val="34"/>
              </w:numPr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Проведение мероприятия по выявлению желающих быть в роли наставляемых. </w:t>
            </w:r>
          </w:p>
        </w:tc>
        <w:tc>
          <w:tcPr>
            <w:tcW w:w="0" w:type="auto"/>
          </w:tcPr>
          <w:p w14:paraId="7E08CB41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326A77CC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</w:tr>
      <w:tr w:rsidR="00AE7FBA" w14:paraId="48CF2C9D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6218234C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530EF619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0003EE9C" w14:textId="77777777" w:rsidR="00AE7FBA" w:rsidRDefault="00411D29" w:rsidP="00C82CFE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14:paraId="31E57BC3" w14:textId="77777777" w:rsidR="00AE7FBA" w:rsidRDefault="00411D29" w:rsidP="00C82C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0" w:type="auto"/>
          </w:tcPr>
          <w:p w14:paraId="4BC9BE4F" w14:textId="77777777" w:rsidR="00AE7FBA" w:rsidRDefault="00411D29" w:rsidP="00C82CF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5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наставляемых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1596B588" w14:textId="0FF01793" w:rsidR="00AE7FBA" w:rsidRDefault="00D72884" w:rsidP="00C82CFE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ind w:right="563"/>
              <w:rPr>
                <w:sz w:val="24"/>
              </w:rPr>
            </w:pPr>
            <w:r>
              <w:rPr>
                <w:sz w:val="24"/>
              </w:rPr>
              <w:t>Формирование базы данных,</w:t>
            </w:r>
            <w:r w:rsidR="00411D29">
              <w:rPr>
                <w:sz w:val="24"/>
              </w:rPr>
              <w:t xml:space="preserve"> наставляемых из числа</w:t>
            </w:r>
            <w:r w:rsidR="00411D29">
              <w:rPr>
                <w:spacing w:val="-2"/>
                <w:sz w:val="24"/>
              </w:rPr>
              <w:t xml:space="preserve"> </w:t>
            </w:r>
            <w:r w:rsidR="00411D29">
              <w:rPr>
                <w:sz w:val="24"/>
              </w:rPr>
              <w:t>обучающихся.</w:t>
            </w:r>
          </w:p>
        </w:tc>
        <w:tc>
          <w:tcPr>
            <w:tcW w:w="0" w:type="auto"/>
          </w:tcPr>
          <w:p w14:paraId="51BECF83" w14:textId="4F78A818" w:rsidR="00AE7FBA" w:rsidRDefault="00AE7FBA" w:rsidP="00C82CFE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0" w:type="auto"/>
          </w:tcPr>
          <w:p w14:paraId="202BBBC5" w14:textId="48E33518" w:rsidR="00AE7FBA" w:rsidRDefault="00AE7FBA" w:rsidP="00C82CF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1111FD17" w14:textId="77777777" w:rsidTr="00F04437">
        <w:trPr>
          <w:trHeight w:val="20"/>
        </w:trPr>
        <w:tc>
          <w:tcPr>
            <w:tcW w:w="0" w:type="auto"/>
            <w:vMerge w:val="restart"/>
          </w:tcPr>
          <w:p w14:paraId="4EEF57C7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0" w:type="auto"/>
            <w:vMerge w:val="restart"/>
          </w:tcPr>
          <w:p w14:paraId="4F0757D7" w14:textId="77777777" w:rsidR="00AE7FBA" w:rsidRDefault="00411D29" w:rsidP="00C82CFE">
            <w:pPr>
              <w:pStyle w:val="TableParagraph"/>
              <w:ind w:left="108" w:right="339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0" w:type="auto"/>
            <w:vMerge w:val="restart"/>
          </w:tcPr>
          <w:p w14:paraId="67C1B82E" w14:textId="77777777" w:rsidR="00AE7FBA" w:rsidRDefault="00411D29" w:rsidP="00C82C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Сбор данных о наставниках</w:t>
            </w:r>
          </w:p>
        </w:tc>
        <w:tc>
          <w:tcPr>
            <w:tcW w:w="0" w:type="auto"/>
          </w:tcPr>
          <w:p w14:paraId="0DC3BE31" w14:textId="77777777" w:rsidR="00AE7FBA" w:rsidRDefault="00411D29" w:rsidP="00C82CFE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Проведение анкетирования среди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потенциальных наставников, желающих принять участие в 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29640C7C" w14:textId="77777777" w:rsidR="00AE7FBA" w:rsidRDefault="00411D29" w:rsidP="00C82CFE">
            <w:pPr>
              <w:pStyle w:val="TableParagraph"/>
              <w:numPr>
                <w:ilvl w:val="0"/>
                <w:numId w:val="32"/>
              </w:numPr>
              <w:tabs>
                <w:tab w:val="left" w:pos="470"/>
              </w:tabs>
              <w:spacing w:line="270" w:lineRule="atLeast"/>
              <w:ind w:right="112"/>
              <w:rPr>
                <w:sz w:val="24"/>
              </w:rPr>
            </w:pPr>
            <w:r>
              <w:rPr>
                <w:sz w:val="24"/>
              </w:rPr>
              <w:t>Сбор согласий на сбор и обработку персональных данных.</w:t>
            </w:r>
          </w:p>
        </w:tc>
        <w:tc>
          <w:tcPr>
            <w:tcW w:w="0" w:type="auto"/>
          </w:tcPr>
          <w:p w14:paraId="7E3FAABD" w14:textId="32C5D1E1" w:rsidR="00AE7FBA" w:rsidRDefault="00AE7FBA" w:rsidP="00C82CFE">
            <w:pPr>
              <w:pStyle w:val="TableParagraph"/>
              <w:ind w:left="110" w:right="112"/>
              <w:rPr>
                <w:sz w:val="24"/>
              </w:rPr>
            </w:pPr>
          </w:p>
        </w:tc>
        <w:tc>
          <w:tcPr>
            <w:tcW w:w="0" w:type="auto"/>
          </w:tcPr>
          <w:p w14:paraId="6B860F9D" w14:textId="62D57A68" w:rsidR="00AE7FBA" w:rsidRDefault="00AE7FBA" w:rsidP="00C82CF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208B6608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7A2702FD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5AAA77C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EE81863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68FC6DB9" w14:textId="77777777" w:rsidR="00AE7FBA" w:rsidRDefault="00411D29" w:rsidP="00C82CFE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3. Проведение мероприятия (круглый стол) для информирования и вовлечения </w:t>
            </w:r>
            <w:proofErr w:type="gramStart"/>
            <w:r>
              <w:rPr>
                <w:sz w:val="24"/>
              </w:rPr>
              <w:t>потенциальных</w:t>
            </w:r>
            <w:proofErr w:type="gramEnd"/>
          </w:p>
          <w:p w14:paraId="370A314B" w14:textId="77777777" w:rsidR="00AE7FBA" w:rsidRDefault="00411D29" w:rsidP="00C82CFE">
            <w:pPr>
              <w:pStyle w:val="TableParagraph"/>
              <w:spacing w:line="264" w:lineRule="exact"/>
              <w:ind w:left="469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  <w:tc>
          <w:tcPr>
            <w:tcW w:w="0" w:type="auto"/>
          </w:tcPr>
          <w:p w14:paraId="1D11D0FB" w14:textId="3D5CB7FD" w:rsidR="00AE7FBA" w:rsidRDefault="00AE7FBA" w:rsidP="00C82CFE">
            <w:pPr>
              <w:pStyle w:val="TableParagraph"/>
              <w:spacing w:line="267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4F8AF2A4" w14:textId="6A11865E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46A19CD4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1ED5FC5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23DD791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9A6C701" w14:textId="10EDBF57" w:rsidR="00AE7FBA" w:rsidRDefault="00411D29" w:rsidP="00C82CFE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 w:rsidR="00C82CFE">
              <w:rPr>
                <w:sz w:val="24"/>
              </w:rPr>
              <w:t xml:space="preserve"> </w:t>
            </w:r>
            <w:r>
              <w:rPr>
                <w:sz w:val="24"/>
              </w:rPr>
              <w:t>базы наставников</w:t>
            </w:r>
          </w:p>
        </w:tc>
        <w:tc>
          <w:tcPr>
            <w:tcW w:w="0" w:type="auto"/>
          </w:tcPr>
          <w:p w14:paraId="0E2D6DD3" w14:textId="77777777" w:rsidR="00AE7FBA" w:rsidRDefault="00411D29" w:rsidP="00C82CFE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7FDADFE3" w14:textId="77777777" w:rsidR="00AE7FBA" w:rsidRDefault="00411D29" w:rsidP="00C82CFE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line="237" w:lineRule="auto"/>
              <w:ind w:right="728"/>
              <w:rPr>
                <w:sz w:val="24"/>
              </w:rPr>
            </w:pPr>
            <w:r>
              <w:rPr>
                <w:sz w:val="24"/>
              </w:rPr>
              <w:t>Формирование базы данных наставников из числа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0" w:type="auto"/>
          </w:tcPr>
          <w:p w14:paraId="0ACBF610" w14:textId="2E64E994" w:rsidR="00AE7FBA" w:rsidRDefault="00AE7FBA" w:rsidP="00C82CFE">
            <w:pPr>
              <w:pStyle w:val="TableParagraph"/>
              <w:ind w:left="110" w:right="652"/>
              <w:rPr>
                <w:sz w:val="24"/>
              </w:rPr>
            </w:pPr>
          </w:p>
        </w:tc>
        <w:tc>
          <w:tcPr>
            <w:tcW w:w="0" w:type="auto"/>
          </w:tcPr>
          <w:p w14:paraId="4DAB7B2F" w14:textId="290B37B5" w:rsidR="00AE7FBA" w:rsidRDefault="00AE7FBA" w:rsidP="00C82CF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43FF0C88" w14:textId="77777777" w:rsidTr="00F04437">
        <w:trPr>
          <w:trHeight w:val="20"/>
        </w:trPr>
        <w:tc>
          <w:tcPr>
            <w:tcW w:w="0" w:type="auto"/>
            <w:vMerge w:val="restart"/>
          </w:tcPr>
          <w:p w14:paraId="410A5A4A" w14:textId="77777777" w:rsidR="00AE7FBA" w:rsidRDefault="00411D29" w:rsidP="00C82CFE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0" w:type="auto"/>
            <w:vMerge w:val="restart"/>
          </w:tcPr>
          <w:p w14:paraId="4536AA97" w14:textId="77777777" w:rsidR="00AE7FBA" w:rsidRDefault="00411D29" w:rsidP="00C82CF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0" w:type="auto"/>
          </w:tcPr>
          <w:p w14:paraId="43C553A6" w14:textId="53F75C71" w:rsidR="00AE7FBA" w:rsidRDefault="00411D29" w:rsidP="00C82CFE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базу </w:t>
            </w:r>
            <w:r>
              <w:rPr>
                <w:sz w:val="24"/>
              </w:rPr>
              <w:t>потенциальных</w:t>
            </w:r>
            <w:r w:rsidR="00C82CFE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0" w:type="auto"/>
          </w:tcPr>
          <w:p w14:paraId="0426D682" w14:textId="4C777EB2" w:rsidR="00AE7FBA" w:rsidRDefault="00411D29" w:rsidP="00C82CFE">
            <w:pPr>
              <w:pStyle w:val="TableParagraph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1. Провести анализ базы наставников и выбрать подходящих для конкретной формы. </w:t>
            </w:r>
          </w:p>
        </w:tc>
        <w:tc>
          <w:tcPr>
            <w:tcW w:w="0" w:type="auto"/>
          </w:tcPr>
          <w:p w14:paraId="60FFEC7A" w14:textId="6EA6024A" w:rsidR="00AE7FBA" w:rsidRDefault="00AE7FBA" w:rsidP="00C82CFE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0" w:type="auto"/>
          </w:tcPr>
          <w:p w14:paraId="551FE773" w14:textId="7061AFE6" w:rsidR="00AE7FBA" w:rsidRDefault="00AE7FBA" w:rsidP="00C82CFE">
            <w:pPr>
              <w:pStyle w:val="TableParagraph"/>
              <w:ind w:left="112" w:right="1016"/>
              <w:rPr>
                <w:sz w:val="24"/>
              </w:rPr>
            </w:pPr>
          </w:p>
        </w:tc>
      </w:tr>
      <w:tr w:rsidR="00AE7FBA" w14:paraId="5FD105A1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2A908A82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61E738C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0D69255D" w14:textId="4E9EA1CF" w:rsidR="00AE7FBA" w:rsidRDefault="00411D29" w:rsidP="00C82CFE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Обучение наставников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работы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>с</w:t>
            </w:r>
            <w:r w:rsidR="00AD1E69">
              <w:rPr>
                <w:spacing w:val="-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наставляемыми</w:t>
            </w:r>
            <w:proofErr w:type="gramEnd"/>
          </w:p>
        </w:tc>
        <w:tc>
          <w:tcPr>
            <w:tcW w:w="0" w:type="auto"/>
          </w:tcPr>
          <w:p w14:paraId="2C33D03C" w14:textId="27B31F50" w:rsidR="00AE7FBA" w:rsidRDefault="00411D29" w:rsidP="00C82CFE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Подготовить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для обучения наставников и их сопровождения.</w:t>
            </w:r>
          </w:p>
        </w:tc>
        <w:tc>
          <w:tcPr>
            <w:tcW w:w="0" w:type="auto"/>
          </w:tcPr>
          <w:p w14:paraId="549031A5" w14:textId="6FD33B5D" w:rsidR="00AE7FBA" w:rsidRDefault="00AE7FBA" w:rsidP="00C82CFE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7684CD9D" w14:textId="71B2B4E9" w:rsidR="00AE7FBA" w:rsidRDefault="00AE7FBA" w:rsidP="00C82CFE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36E1370B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70D1EC98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06E6DC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6775DD6E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46C75E3" w14:textId="2816005A" w:rsidR="00AE7FBA" w:rsidRDefault="00411D29" w:rsidP="00C82CFE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Издать  </w:t>
            </w:r>
            <w:r w:rsidR="00AD1E69">
              <w:rPr>
                <w:sz w:val="24"/>
              </w:rPr>
              <w:t>п</w:t>
            </w:r>
            <w:r>
              <w:rPr>
                <w:sz w:val="24"/>
              </w:rPr>
              <w:t>риказ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</w:t>
            </w:r>
            <w:r w:rsidR="00E30F84">
              <w:rPr>
                <w:sz w:val="24"/>
              </w:rPr>
              <w:t>ц</w:t>
            </w:r>
            <w:r>
              <w:rPr>
                <w:sz w:val="24"/>
              </w:rPr>
              <w:t>ии</w:t>
            </w:r>
            <w:r w:rsidR="00AD1E69">
              <w:rPr>
                <w:sz w:val="24"/>
              </w:rPr>
              <w:t xml:space="preserve"> </w:t>
            </w:r>
            <w:r w:rsidR="00E30F84">
              <w:rPr>
                <w:sz w:val="24"/>
              </w:rPr>
              <w:t xml:space="preserve"> «</w:t>
            </w:r>
            <w:r>
              <w:rPr>
                <w:sz w:val="24"/>
              </w:rPr>
              <w:t>Школы</w:t>
            </w:r>
            <w:r w:rsidR="00AD1E69">
              <w:rPr>
                <w:sz w:val="24"/>
              </w:rPr>
              <w:t xml:space="preserve"> </w:t>
            </w:r>
            <w:r w:rsidR="00E30F84">
              <w:rPr>
                <w:sz w:val="24"/>
              </w:rPr>
              <w:t>наставников» с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 w:rsidR="00AD1E69">
              <w:rPr>
                <w:sz w:val="24"/>
              </w:rPr>
              <w:t xml:space="preserve">м </w:t>
            </w:r>
            <w:r>
              <w:rPr>
                <w:sz w:val="24"/>
              </w:rPr>
              <w:t>программ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графиков 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0" w:type="auto"/>
          </w:tcPr>
          <w:p w14:paraId="7FF38CA2" w14:textId="3559FEA0" w:rsidR="00AE7FBA" w:rsidRDefault="00AE7FBA" w:rsidP="00C82CFE">
            <w:pPr>
              <w:pStyle w:val="TableParagraph"/>
              <w:ind w:left="110" w:right="576"/>
              <w:rPr>
                <w:sz w:val="24"/>
              </w:rPr>
            </w:pPr>
          </w:p>
        </w:tc>
        <w:tc>
          <w:tcPr>
            <w:tcW w:w="0" w:type="auto"/>
          </w:tcPr>
          <w:p w14:paraId="3D6716C4" w14:textId="15994E35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  <w:tr w:rsidR="00AE7FBA" w14:paraId="2CD33DE2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790972AA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A80E382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DA4E6E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7A3A8B9F" w14:textId="77777777" w:rsidR="00AE7FBA" w:rsidRDefault="00411D29" w:rsidP="00C82C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3. Организовать «Школу наставников» и провести</w:t>
            </w:r>
          </w:p>
        </w:tc>
        <w:tc>
          <w:tcPr>
            <w:tcW w:w="0" w:type="auto"/>
          </w:tcPr>
          <w:p w14:paraId="330B47F3" w14:textId="4668FB03" w:rsidR="00AE7FBA" w:rsidRDefault="00AE7FBA" w:rsidP="00C82C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52D4126A" w14:textId="588A22E1" w:rsidR="00AE7FBA" w:rsidRDefault="00AE7FBA" w:rsidP="00C82C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AE7FBA" w14:paraId="78A47CDD" w14:textId="77777777" w:rsidTr="00F04437">
        <w:trPr>
          <w:trHeight w:val="20"/>
        </w:trPr>
        <w:tc>
          <w:tcPr>
            <w:tcW w:w="0" w:type="auto"/>
          </w:tcPr>
          <w:p w14:paraId="77EEBC6C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1CBF7BAA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78F7E91E" w14:textId="77777777" w:rsidR="00AE7FBA" w:rsidRDefault="00AE7FBA" w:rsidP="00C82CF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0" w:type="auto"/>
          </w:tcPr>
          <w:p w14:paraId="59B72539" w14:textId="77777777" w:rsidR="00AE7FBA" w:rsidRDefault="00411D29" w:rsidP="00C82CFE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z w:val="24"/>
              </w:rPr>
              <w:t>обучение.</w:t>
            </w:r>
          </w:p>
        </w:tc>
        <w:tc>
          <w:tcPr>
            <w:tcW w:w="0" w:type="auto"/>
          </w:tcPr>
          <w:p w14:paraId="621BE953" w14:textId="1D5F6849" w:rsidR="00AE7FBA" w:rsidRDefault="00AE7FBA" w:rsidP="00C82CFE">
            <w:pPr>
              <w:pStyle w:val="TableParagraph"/>
              <w:ind w:left="0" w:right="778"/>
              <w:rPr>
                <w:sz w:val="24"/>
              </w:rPr>
            </w:pPr>
          </w:p>
        </w:tc>
        <w:tc>
          <w:tcPr>
            <w:tcW w:w="0" w:type="auto"/>
          </w:tcPr>
          <w:p w14:paraId="3268C6EF" w14:textId="23BCCF0A" w:rsidR="00AE7FBA" w:rsidRDefault="00AE7FBA" w:rsidP="00C82CFE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</w:tr>
      <w:tr w:rsidR="00AE7FBA" w14:paraId="70AE697B" w14:textId="77777777" w:rsidTr="00F04437">
        <w:trPr>
          <w:trHeight w:val="20"/>
        </w:trPr>
        <w:tc>
          <w:tcPr>
            <w:tcW w:w="0" w:type="auto"/>
            <w:vMerge w:val="restart"/>
          </w:tcPr>
          <w:p w14:paraId="59571369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0" w:type="auto"/>
            <w:vMerge w:val="restart"/>
          </w:tcPr>
          <w:p w14:paraId="7C9076FC" w14:textId="77777777" w:rsidR="00AE7FBA" w:rsidRDefault="00411D29" w:rsidP="00C82C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 наставнических пар / групп</w:t>
            </w:r>
          </w:p>
        </w:tc>
        <w:tc>
          <w:tcPr>
            <w:tcW w:w="0" w:type="auto"/>
          </w:tcPr>
          <w:p w14:paraId="4D31AB90" w14:textId="77777777" w:rsidR="00AE7FBA" w:rsidRDefault="00411D29" w:rsidP="00C82CFE">
            <w:pPr>
              <w:pStyle w:val="TableParagraph"/>
              <w:ind w:left="108" w:right="86"/>
              <w:rPr>
                <w:sz w:val="24"/>
              </w:rPr>
            </w:pPr>
            <w:r>
              <w:rPr>
                <w:sz w:val="24"/>
              </w:rPr>
              <w:t>Отбор наставников и наставляемых</w:t>
            </w:r>
          </w:p>
        </w:tc>
        <w:tc>
          <w:tcPr>
            <w:tcW w:w="0" w:type="auto"/>
          </w:tcPr>
          <w:p w14:paraId="058FA3A2" w14:textId="77777777" w:rsidR="00AE7FBA" w:rsidRDefault="00411D29" w:rsidP="00C82CFE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Анализ заполненных анкет потенциальных наставников и сопоставление данных с анкетами наставляемых.</w:t>
            </w:r>
          </w:p>
          <w:p w14:paraId="72853C0A" w14:textId="77777777" w:rsidR="00AE7FBA" w:rsidRDefault="00411D29" w:rsidP="00C82CFE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Организация групповой встречи наставников и наставляемых.</w:t>
            </w:r>
          </w:p>
          <w:p w14:paraId="7C5D42B1" w14:textId="77777777" w:rsidR="00AE7FBA" w:rsidRDefault="00411D29" w:rsidP="00C82CFE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  <w:tab w:val="left" w:pos="291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Проведение анкетирования на предмет предпочитаемого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наставника/наставляемого </w:t>
            </w:r>
            <w:r>
              <w:rPr>
                <w:sz w:val="24"/>
              </w:rPr>
              <w:t>после завершения групповой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встречи.</w:t>
            </w:r>
          </w:p>
          <w:p w14:paraId="20D47245" w14:textId="77777777" w:rsidR="00AE7FBA" w:rsidRDefault="00411D29" w:rsidP="00C82CFE">
            <w:pPr>
              <w:pStyle w:val="TableParagraph"/>
              <w:numPr>
                <w:ilvl w:val="0"/>
                <w:numId w:val="30"/>
              </w:numPr>
              <w:tabs>
                <w:tab w:val="left" w:pos="470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Анализ анкет групповой встречи и соединение наставников и наставляемых в пары/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0" w:type="auto"/>
          </w:tcPr>
          <w:p w14:paraId="11307F2F" w14:textId="0CFC63B1" w:rsidR="00AE7FBA" w:rsidRDefault="00AE7FBA" w:rsidP="00C82CFE">
            <w:pPr>
              <w:pStyle w:val="TableParagraph"/>
              <w:ind w:left="110" w:right="778"/>
              <w:rPr>
                <w:sz w:val="24"/>
              </w:rPr>
            </w:pPr>
          </w:p>
        </w:tc>
        <w:tc>
          <w:tcPr>
            <w:tcW w:w="0" w:type="auto"/>
          </w:tcPr>
          <w:p w14:paraId="0C8BF7CF" w14:textId="70306E17" w:rsidR="00AE7FBA" w:rsidRDefault="00AE7FBA" w:rsidP="00C82CF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AB8BDD3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6E11971B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33DED7BA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 w:val="restart"/>
          </w:tcPr>
          <w:p w14:paraId="2A88A368" w14:textId="7E247658" w:rsidR="00AE7FBA" w:rsidRDefault="00411D29" w:rsidP="00C82CF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>Закрепление наставнических пар /групп</w:t>
            </w:r>
          </w:p>
        </w:tc>
        <w:tc>
          <w:tcPr>
            <w:tcW w:w="0" w:type="auto"/>
          </w:tcPr>
          <w:p w14:paraId="0D41CE14" w14:textId="4425E0CE" w:rsidR="00AE7FBA" w:rsidRDefault="00411D29" w:rsidP="00C82CFE">
            <w:pPr>
              <w:pStyle w:val="TableParagraph"/>
              <w:tabs>
                <w:tab w:val="left" w:pos="1675"/>
                <w:tab w:val="left" w:pos="3171"/>
                <w:tab w:val="left" w:pos="4280"/>
              </w:tabs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Издание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AD1E69">
              <w:rPr>
                <w:sz w:val="24"/>
              </w:rPr>
              <w:t xml:space="preserve"> </w:t>
            </w:r>
            <w:r w:rsidR="00E30F84">
              <w:rPr>
                <w:spacing w:val="-3"/>
                <w:sz w:val="24"/>
              </w:rPr>
              <w:t xml:space="preserve"> «</w:t>
            </w:r>
            <w:r>
              <w:rPr>
                <w:spacing w:val="-3"/>
                <w:sz w:val="24"/>
              </w:rPr>
              <w:t>Об</w:t>
            </w:r>
            <w:r w:rsidR="00AD1E6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наставнических пар/групп».</w:t>
            </w:r>
          </w:p>
        </w:tc>
        <w:tc>
          <w:tcPr>
            <w:tcW w:w="0" w:type="auto"/>
          </w:tcPr>
          <w:p w14:paraId="74B62AEF" w14:textId="2F0A1500" w:rsidR="00AE7FBA" w:rsidRDefault="00AE7FBA" w:rsidP="00C82CFE">
            <w:pPr>
              <w:pStyle w:val="TableParagraph"/>
              <w:spacing w:line="264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2E38238E" w14:textId="4989302D" w:rsidR="00AE7FBA" w:rsidRDefault="00AE7FBA" w:rsidP="00C82CFE">
            <w:pPr>
              <w:pStyle w:val="TableParagraph"/>
              <w:spacing w:line="264" w:lineRule="exact"/>
              <w:ind w:left="112"/>
              <w:rPr>
                <w:sz w:val="24"/>
              </w:rPr>
            </w:pPr>
          </w:p>
        </w:tc>
      </w:tr>
      <w:tr w:rsidR="00AE7FBA" w14:paraId="7AF92EBE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5C572D2E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176D1C46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FE265BF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AB39621" w14:textId="7AC4BC7F" w:rsidR="00AE7FBA" w:rsidRDefault="00411D29" w:rsidP="00C82CFE">
            <w:pPr>
              <w:pStyle w:val="TableParagraph"/>
              <w:spacing w:line="268" w:lineRule="exact"/>
              <w:ind w:left="469" w:hanging="360"/>
              <w:rPr>
                <w:sz w:val="24"/>
              </w:rPr>
            </w:pPr>
            <w:r>
              <w:rPr>
                <w:sz w:val="24"/>
              </w:rPr>
              <w:t>2. Составление планов индивидуального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 w:rsidR="00AD1E69">
              <w:rPr>
                <w:sz w:val="24"/>
              </w:rPr>
              <w:t xml:space="preserve">  </w:t>
            </w:r>
            <w:r w:rsidR="00E30F84">
              <w:rPr>
                <w:sz w:val="24"/>
              </w:rPr>
              <w:t xml:space="preserve">наставляемых, 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траектории </w:t>
            </w:r>
            <w:r>
              <w:rPr>
                <w:sz w:val="24"/>
              </w:rPr>
              <w:t>обучения.</w:t>
            </w:r>
          </w:p>
        </w:tc>
        <w:tc>
          <w:tcPr>
            <w:tcW w:w="0" w:type="auto"/>
          </w:tcPr>
          <w:p w14:paraId="3693440F" w14:textId="619925DD" w:rsidR="00AE7FBA" w:rsidRDefault="00AE7FBA" w:rsidP="00C82CF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0" w:type="auto"/>
          </w:tcPr>
          <w:p w14:paraId="4AA6C5A5" w14:textId="30D474FF" w:rsidR="00AE7FBA" w:rsidRDefault="00AE7FBA" w:rsidP="00C82C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2DE57836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44832D21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7767196F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947BE58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1568B4AA" w14:textId="1D9B1435" w:rsidR="00AE7FBA" w:rsidRDefault="00411D29" w:rsidP="00C82CFE">
            <w:pPr>
              <w:pStyle w:val="TableParagraph"/>
              <w:ind w:left="469" w:right="95" w:hanging="360"/>
              <w:rPr>
                <w:sz w:val="24"/>
              </w:rPr>
            </w:pPr>
            <w:r>
              <w:rPr>
                <w:sz w:val="24"/>
              </w:rPr>
              <w:t xml:space="preserve">3. Организация психологического сопровождения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>, не сформировавшим пару или группу (при необходимости), продолжить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поиск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  <w:tc>
          <w:tcPr>
            <w:tcW w:w="0" w:type="auto"/>
          </w:tcPr>
          <w:p w14:paraId="6CE79F78" w14:textId="1C4029FC" w:rsidR="00AE7FBA" w:rsidRDefault="00AE7FBA" w:rsidP="00C82CFE">
            <w:pPr>
              <w:pStyle w:val="TableParagraph"/>
              <w:tabs>
                <w:tab w:val="left" w:pos="1323"/>
              </w:tabs>
              <w:ind w:left="110" w:right="90"/>
              <w:rPr>
                <w:sz w:val="24"/>
              </w:rPr>
            </w:pPr>
          </w:p>
        </w:tc>
        <w:tc>
          <w:tcPr>
            <w:tcW w:w="0" w:type="auto"/>
          </w:tcPr>
          <w:p w14:paraId="0CDDA3E6" w14:textId="4B4E7736" w:rsidR="00AE7FBA" w:rsidRDefault="00AE7FBA" w:rsidP="00C82CFE">
            <w:pPr>
              <w:pStyle w:val="TableParagraph"/>
              <w:spacing w:line="270" w:lineRule="exact"/>
              <w:ind w:left="112"/>
              <w:rPr>
                <w:sz w:val="24"/>
              </w:rPr>
            </w:pPr>
          </w:p>
        </w:tc>
      </w:tr>
      <w:tr w:rsidR="00AE7FBA" w14:paraId="42A53074" w14:textId="77777777" w:rsidTr="00F04437">
        <w:trPr>
          <w:trHeight w:val="20"/>
        </w:trPr>
        <w:tc>
          <w:tcPr>
            <w:tcW w:w="0" w:type="auto"/>
            <w:vMerge w:val="restart"/>
          </w:tcPr>
          <w:p w14:paraId="5741784C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0" w:type="auto"/>
            <w:vMerge w:val="restart"/>
          </w:tcPr>
          <w:p w14:paraId="6D1321C6" w14:textId="616303C7" w:rsidR="00AE7FBA" w:rsidRDefault="00411D29" w:rsidP="00C82CFE">
            <w:pPr>
              <w:pStyle w:val="TableParagraph"/>
              <w:ind w:left="108" w:right="251"/>
              <w:rPr>
                <w:sz w:val="24"/>
              </w:rPr>
            </w:pPr>
            <w:r>
              <w:rPr>
                <w:sz w:val="24"/>
              </w:rPr>
              <w:t>Организация и осуществление работы наставнических пар /групп</w:t>
            </w:r>
          </w:p>
        </w:tc>
        <w:tc>
          <w:tcPr>
            <w:tcW w:w="0" w:type="auto"/>
          </w:tcPr>
          <w:p w14:paraId="2E62F2CB" w14:textId="1E1FA93B" w:rsidR="00AE7FBA" w:rsidRDefault="00411D29" w:rsidP="00C82CFE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Организация комплекса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последовательных встреч наставников и наставляемых</w:t>
            </w:r>
          </w:p>
        </w:tc>
        <w:tc>
          <w:tcPr>
            <w:tcW w:w="0" w:type="auto"/>
          </w:tcPr>
          <w:p w14:paraId="2509289E" w14:textId="77777777" w:rsidR="00AE7FBA" w:rsidRDefault="00411D29" w:rsidP="00C82CFE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24"/>
              <w:rPr>
                <w:sz w:val="24"/>
              </w:rPr>
            </w:pPr>
            <w:r>
              <w:rPr>
                <w:sz w:val="24"/>
              </w:rPr>
              <w:t>Проведение первой, организационной,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6B680B30" w14:textId="77777777" w:rsidR="00AE7FBA" w:rsidRDefault="00411D29" w:rsidP="00C82CFE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466"/>
              <w:rPr>
                <w:sz w:val="24"/>
              </w:rPr>
            </w:pPr>
            <w:r>
              <w:rPr>
                <w:sz w:val="24"/>
              </w:rPr>
              <w:t>Проведение второй, пробной рабочей, встречи наставника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11822FD2" w14:textId="77777777" w:rsidR="00AE7FBA" w:rsidRDefault="00411D29" w:rsidP="00C82CFE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right="347"/>
              <w:rPr>
                <w:sz w:val="24"/>
              </w:rPr>
            </w:pPr>
            <w:r>
              <w:rPr>
                <w:sz w:val="24"/>
              </w:rPr>
              <w:t>Проведение встречи-планирования рабочего процесса в рамках программы наставничества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наставляемым.</w:t>
            </w:r>
          </w:p>
          <w:p w14:paraId="4A7136AC" w14:textId="77777777" w:rsidR="00AE7FBA" w:rsidRDefault="00411D29" w:rsidP="00C82CFE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Регулярные встречи наставника 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  <w:p w14:paraId="744B44D7" w14:textId="77777777" w:rsidR="00AE7FBA" w:rsidRDefault="00411D29" w:rsidP="00C82CFE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</w:tabs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Проведение заключительной встречи наставника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наставляемого.</w:t>
            </w:r>
          </w:p>
        </w:tc>
        <w:tc>
          <w:tcPr>
            <w:tcW w:w="0" w:type="auto"/>
          </w:tcPr>
          <w:p w14:paraId="4AC6BF9B" w14:textId="2A9BB63B" w:rsidR="00AE7FBA" w:rsidRDefault="00AE7FBA" w:rsidP="00C82CFE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45B16CBC" w14:textId="34CCA9D2" w:rsidR="00AE7FBA" w:rsidRDefault="00AE7FBA" w:rsidP="00C82CFE">
            <w:pPr>
              <w:pStyle w:val="TableParagraph"/>
              <w:spacing w:line="268" w:lineRule="exact"/>
              <w:ind w:left="112"/>
              <w:rPr>
                <w:sz w:val="24"/>
              </w:rPr>
            </w:pPr>
          </w:p>
        </w:tc>
      </w:tr>
      <w:tr w:rsidR="00AE7FBA" w14:paraId="4AF3FD6D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5640A8E8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099CB329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5B91EE6E" w14:textId="3CC45385" w:rsidR="00AE7FBA" w:rsidRDefault="00411D29" w:rsidP="00C82CFE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82CFE">
              <w:rPr>
                <w:sz w:val="24"/>
              </w:rPr>
              <w:t xml:space="preserve"> </w:t>
            </w:r>
            <w:r w:rsidR="00C82CFE">
              <w:rPr>
                <w:sz w:val="24"/>
              </w:rPr>
              <w:t>текущего контроля достижения планируемых результатов наставниками</w:t>
            </w:r>
          </w:p>
        </w:tc>
        <w:tc>
          <w:tcPr>
            <w:tcW w:w="0" w:type="auto"/>
          </w:tcPr>
          <w:p w14:paraId="0874D731" w14:textId="0ABCE6E9" w:rsidR="00AE7FBA" w:rsidRDefault="00411D29" w:rsidP="00C82CF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Анкетирование. Форматы анкет обратной связи для</w:t>
            </w:r>
            <w:r w:rsidR="00C82CFE">
              <w:rPr>
                <w:sz w:val="24"/>
              </w:rPr>
              <w:t xml:space="preserve"> </w:t>
            </w:r>
            <w:r w:rsidR="00C82CFE">
              <w:rPr>
                <w:sz w:val="24"/>
              </w:rPr>
              <w:t>промежуточной оценки</w:t>
            </w:r>
          </w:p>
        </w:tc>
        <w:tc>
          <w:tcPr>
            <w:tcW w:w="0" w:type="auto"/>
          </w:tcPr>
          <w:p w14:paraId="0570357E" w14:textId="5B9CBC18" w:rsidR="00AE7FBA" w:rsidRDefault="00AE7FBA" w:rsidP="00C82CFE">
            <w:pPr>
              <w:pStyle w:val="TableParagraph"/>
              <w:spacing w:line="256" w:lineRule="exact"/>
              <w:ind w:left="110"/>
              <w:rPr>
                <w:sz w:val="24"/>
              </w:rPr>
            </w:pPr>
          </w:p>
        </w:tc>
        <w:tc>
          <w:tcPr>
            <w:tcW w:w="0" w:type="auto"/>
          </w:tcPr>
          <w:p w14:paraId="3CC0C936" w14:textId="32AAC037" w:rsidR="00AE7FBA" w:rsidRDefault="00AE7FBA" w:rsidP="00C82CFE">
            <w:pPr>
              <w:pStyle w:val="TableParagraph"/>
              <w:spacing w:line="256" w:lineRule="exact"/>
              <w:ind w:left="112"/>
              <w:rPr>
                <w:sz w:val="24"/>
              </w:rPr>
            </w:pPr>
          </w:p>
        </w:tc>
      </w:tr>
      <w:tr w:rsidR="00AE7FBA" w14:paraId="3F558E75" w14:textId="77777777" w:rsidTr="00F04437">
        <w:trPr>
          <w:trHeight w:val="20"/>
        </w:trPr>
        <w:tc>
          <w:tcPr>
            <w:tcW w:w="0" w:type="auto"/>
            <w:vMerge w:val="restart"/>
          </w:tcPr>
          <w:p w14:paraId="75BA4A81" w14:textId="77777777" w:rsidR="00AE7FBA" w:rsidRDefault="00411D29" w:rsidP="00C82CF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0" w:type="auto"/>
            <w:vMerge w:val="restart"/>
          </w:tcPr>
          <w:p w14:paraId="06C924C9" w14:textId="77777777" w:rsidR="00AE7FBA" w:rsidRDefault="00411D29" w:rsidP="00C82CFE">
            <w:pPr>
              <w:pStyle w:val="TableParagraph"/>
              <w:ind w:left="108" w:right="291"/>
              <w:rPr>
                <w:sz w:val="24"/>
              </w:rPr>
            </w:pPr>
            <w:r>
              <w:rPr>
                <w:sz w:val="24"/>
              </w:rPr>
              <w:t>Завершение наставничества</w:t>
            </w:r>
          </w:p>
        </w:tc>
        <w:tc>
          <w:tcPr>
            <w:tcW w:w="0" w:type="auto"/>
          </w:tcPr>
          <w:p w14:paraId="6D94F87A" w14:textId="77777777" w:rsidR="00AE7FBA" w:rsidRDefault="00411D29" w:rsidP="00C82CFE">
            <w:pPr>
              <w:pStyle w:val="TableParagraph"/>
              <w:ind w:left="108" w:right="286"/>
              <w:rPr>
                <w:sz w:val="24"/>
              </w:rPr>
            </w:pPr>
            <w:r>
              <w:rPr>
                <w:sz w:val="24"/>
              </w:rPr>
              <w:t>Отчеты по итогам наставнической программы</w:t>
            </w:r>
          </w:p>
        </w:tc>
        <w:tc>
          <w:tcPr>
            <w:tcW w:w="0" w:type="auto"/>
          </w:tcPr>
          <w:p w14:paraId="070D48C6" w14:textId="08FDAA45" w:rsidR="00AE7FBA" w:rsidRDefault="00411D29" w:rsidP="00C82CFE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личной </w:t>
            </w:r>
            <w:r>
              <w:rPr>
                <w:sz w:val="24"/>
              </w:rPr>
              <w:t>удовлетворенности участием в программе наставничества.</w:t>
            </w:r>
          </w:p>
          <w:p w14:paraId="23AD8F80" w14:textId="77777777" w:rsidR="00AE7FBA" w:rsidRDefault="00411D29" w:rsidP="00C82CFE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proofErr w:type="gramStart"/>
            <w:r>
              <w:rPr>
                <w:sz w:val="24"/>
              </w:rPr>
              <w:t>мониторинга качества реализации 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  <w:p w14:paraId="5466E47C" w14:textId="77777777" w:rsidR="00AE7FBA" w:rsidRDefault="00411D29" w:rsidP="00C82CFE">
            <w:pPr>
              <w:pStyle w:val="TableParagraph"/>
              <w:numPr>
                <w:ilvl w:val="0"/>
                <w:numId w:val="28"/>
              </w:numPr>
              <w:tabs>
                <w:tab w:val="left" w:pos="470"/>
              </w:tabs>
              <w:spacing w:line="270" w:lineRule="atLeast"/>
              <w:ind w:right="105"/>
              <w:rPr>
                <w:sz w:val="24"/>
              </w:rPr>
            </w:pPr>
            <w:r>
              <w:rPr>
                <w:sz w:val="24"/>
              </w:rPr>
              <w:t>Мониторинг и оценка влияния программ на всех участников.</w:t>
            </w:r>
          </w:p>
        </w:tc>
        <w:tc>
          <w:tcPr>
            <w:tcW w:w="0" w:type="auto"/>
          </w:tcPr>
          <w:p w14:paraId="0A5851BA" w14:textId="673AF5C6" w:rsidR="00AE7FBA" w:rsidRDefault="00AE7FBA" w:rsidP="00C82CFE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0" w:type="auto"/>
          </w:tcPr>
          <w:p w14:paraId="7943F687" w14:textId="3A2637E4" w:rsidR="00AE7FBA" w:rsidRDefault="00AE7FBA" w:rsidP="00C82CFE">
            <w:pPr>
              <w:pStyle w:val="TableParagraph"/>
              <w:ind w:left="112" w:right="609"/>
              <w:rPr>
                <w:sz w:val="24"/>
              </w:rPr>
            </w:pPr>
          </w:p>
        </w:tc>
      </w:tr>
      <w:tr w:rsidR="00AE7FBA" w14:paraId="3497AE58" w14:textId="77777777" w:rsidTr="00F04437">
        <w:trPr>
          <w:trHeight w:val="20"/>
        </w:trPr>
        <w:tc>
          <w:tcPr>
            <w:tcW w:w="0" w:type="auto"/>
            <w:vMerge/>
            <w:tcBorders>
              <w:top w:val="nil"/>
            </w:tcBorders>
          </w:tcPr>
          <w:p w14:paraId="5046EA41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</w:tcPr>
          <w:p w14:paraId="4B95B1F4" w14:textId="77777777" w:rsidR="00AE7FBA" w:rsidRDefault="00AE7FBA" w:rsidP="00C82CFE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14:paraId="48D8BE86" w14:textId="77777777" w:rsidR="00AE7FBA" w:rsidRDefault="00411D29" w:rsidP="00C82CF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Мотивация и поощрения наставников</w:t>
            </w:r>
          </w:p>
        </w:tc>
        <w:tc>
          <w:tcPr>
            <w:tcW w:w="0" w:type="auto"/>
          </w:tcPr>
          <w:p w14:paraId="3E11EF33" w14:textId="77777777" w:rsidR="00AE7FBA" w:rsidRDefault="00411D29" w:rsidP="00C82CF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Приказ о поощрении участников наставнической деятельности.</w:t>
            </w:r>
          </w:p>
          <w:p w14:paraId="51124D2B" w14:textId="77777777" w:rsidR="00AE7FBA" w:rsidRDefault="00411D29" w:rsidP="00C82CF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</w:tabs>
              <w:rPr>
                <w:sz w:val="24"/>
              </w:rPr>
            </w:pPr>
            <w:r>
              <w:rPr>
                <w:sz w:val="24"/>
              </w:rPr>
              <w:t>Благодарственные письма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партнерам.</w:t>
            </w:r>
          </w:p>
          <w:p w14:paraId="05EE3CCD" w14:textId="77777777" w:rsidR="00AE7FBA" w:rsidRDefault="00411D29" w:rsidP="00C82CF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Издание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приказа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«О</w:t>
            </w:r>
            <w:r w:rsidR="00AD1E69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итогового </w:t>
            </w:r>
            <w:r>
              <w:rPr>
                <w:sz w:val="24"/>
              </w:rPr>
              <w:t>мероприятия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>реализации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целевой</w:t>
            </w:r>
            <w:r w:rsidR="00AD1E69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модели наставничества»</w:t>
            </w:r>
          </w:p>
          <w:p w14:paraId="1C3CE040" w14:textId="77777777" w:rsidR="00C82CFE" w:rsidRDefault="00C82CFE" w:rsidP="00C82CF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 xml:space="preserve">Публикация результатов </w:t>
            </w:r>
            <w:r>
              <w:rPr>
                <w:sz w:val="24"/>
              </w:rPr>
              <w:tab/>
              <w:t>программы наставничества,  лучших</w:t>
            </w:r>
            <w:r>
              <w:rPr>
                <w:sz w:val="24"/>
              </w:rPr>
              <w:tab/>
              <w:t>наставников, информации на сайтах школы и организаци</w:t>
            </w:r>
            <w:proofErr w:type="gramStart"/>
            <w:r>
              <w:rPr>
                <w:sz w:val="24"/>
              </w:rPr>
              <w:t>й-</w:t>
            </w:r>
            <w:proofErr w:type="gramEnd"/>
            <w:r>
              <w:rPr>
                <w:sz w:val="24"/>
              </w:rPr>
              <w:t xml:space="preserve"> партнеров.</w:t>
            </w:r>
          </w:p>
          <w:p w14:paraId="6F03ABCD" w14:textId="6673A8ED" w:rsidR="00C82CFE" w:rsidRDefault="00C82CFE" w:rsidP="00C82CFE">
            <w:pPr>
              <w:pStyle w:val="TableParagraph"/>
              <w:numPr>
                <w:ilvl w:val="0"/>
                <w:numId w:val="27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школьного/регионального</w:t>
            </w:r>
            <w:r>
              <w:rPr>
                <w:sz w:val="24"/>
              </w:rPr>
              <w:tab/>
              <w:t>конкурса профессионального мастерства «Наставник года", "Лучшая пара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".</w:t>
            </w:r>
          </w:p>
        </w:tc>
        <w:tc>
          <w:tcPr>
            <w:tcW w:w="0" w:type="auto"/>
          </w:tcPr>
          <w:p w14:paraId="7AE2B714" w14:textId="2D2EEF92" w:rsidR="00AE7FBA" w:rsidRDefault="00AE7FBA" w:rsidP="00C82CFE">
            <w:pPr>
              <w:pStyle w:val="TableParagraph"/>
              <w:ind w:left="110" w:right="488"/>
              <w:rPr>
                <w:sz w:val="24"/>
              </w:rPr>
            </w:pPr>
          </w:p>
        </w:tc>
        <w:tc>
          <w:tcPr>
            <w:tcW w:w="0" w:type="auto"/>
          </w:tcPr>
          <w:p w14:paraId="669671C6" w14:textId="5BF3A5DD" w:rsidR="00AE7FBA" w:rsidRDefault="00AE7FBA" w:rsidP="00C82CFE">
            <w:pPr>
              <w:pStyle w:val="TableParagraph"/>
              <w:ind w:left="112" w:right="533"/>
              <w:rPr>
                <w:sz w:val="24"/>
              </w:rPr>
            </w:pPr>
          </w:p>
        </w:tc>
      </w:tr>
    </w:tbl>
    <w:p w14:paraId="2672E5D2" w14:textId="77777777" w:rsidR="00AE7FBA" w:rsidRDefault="00AE7FBA">
      <w:pPr>
        <w:rPr>
          <w:sz w:val="24"/>
        </w:rPr>
        <w:sectPr w:rsidR="00AE7FBA" w:rsidSect="006F51F9">
          <w:pgSz w:w="16840" w:h="11910" w:orient="landscape"/>
          <w:pgMar w:top="1134" w:right="567" w:bottom="1134" w:left="1701" w:header="720" w:footer="720" w:gutter="0"/>
          <w:cols w:space="720"/>
        </w:sectPr>
      </w:pPr>
    </w:p>
    <w:p w14:paraId="69963D93" w14:textId="3C50C431" w:rsidR="00AE7FBA" w:rsidRPr="00AD1E69" w:rsidRDefault="00C82CFE">
      <w:pPr>
        <w:pBdr>
          <w:bottom w:val="single" w:sz="12" w:space="1" w:color="auto"/>
        </w:pBdr>
        <w:spacing w:before="96"/>
        <w:ind w:left="92" w:right="675"/>
        <w:jc w:val="center"/>
        <w:rPr>
          <w:sz w:val="24"/>
        </w:rPr>
      </w:pPr>
      <w:r w:rsidRPr="00AD1E69">
        <w:rPr>
          <w:color w:val="171717"/>
          <w:w w:val="105"/>
          <w:sz w:val="24"/>
        </w:rPr>
        <w:t>БЛАНК ОРГАНИЗАЦИИ</w:t>
      </w:r>
    </w:p>
    <w:p w14:paraId="32157E03" w14:textId="29365357" w:rsidR="00AE7FBA" w:rsidRPr="006F51F9" w:rsidRDefault="00411D29" w:rsidP="006F51F9">
      <w:pPr>
        <w:pStyle w:val="1"/>
      </w:pPr>
      <w:bookmarkStart w:id="3" w:name="_Toc120042885"/>
      <w:r w:rsidRPr="006F51F9">
        <w:t>ПОЛОЖЕНИЕ</w:t>
      </w:r>
      <w:bookmarkStart w:id="4" w:name="_Toc53960842"/>
      <w:bookmarkStart w:id="5" w:name="_Toc53961866"/>
      <w:bookmarkStart w:id="6" w:name="_Toc53962247"/>
      <w:bookmarkStart w:id="7" w:name="_Toc53962301"/>
      <w:bookmarkStart w:id="8" w:name="_Toc53962407"/>
      <w:r w:rsidR="006F51F9" w:rsidRPr="006F51F9">
        <w:br/>
      </w:r>
      <w:r w:rsidRPr="006F51F9">
        <w:t xml:space="preserve">О </w:t>
      </w:r>
      <w:r w:rsidR="00D72884" w:rsidRPr="006F51F9">
        <w:t>НАСТАВНИЧЕСТВЕ</w:t>
      </w:r>
      <w:bookmarkEnd w:id="4"/>
      <w:bookmarkEnd w:id="5"/>
      <w:bookmarkEnd w:id="6"/>
      <w:bookmarkEnd w:id="7"/>
      <w:bookmarkEnd w:id="8"/>
      <w:bookmarkEnd w:id="3"/>
    </w:p>
    <w:p w14:paraId="193EDCA3" w14:textId="3D737EF9" w:rsidR="00AE7FBA" w:rsidRDefault="006F51F9" w:rsidP="006F51F9">
      <w:pPr>
        <w:pStyle w:val="2"/>
      </w:pPr>
      <w:bookmarkStart w:id="9" w:name="_Toc120042886"/>
      <w:r>
        <w:t xml:space="preserve">1. </w:t>
      </w:r>
      <w:r w:rsidR="00411D29">
        <w:t>Общие</w:t>
      </w:r>
      <w:r w:rsidR="00411D29">
        <w:rPr>
          <w:spacing w:val="-2"/>
        </w:rPr>
        <w:t xml:space="preserve"> </w:t>
      </w:r>
      <w:r w:rsidR="00411D29">
        <w:t>положения</w:t>
      </w:r>
      <w:bookmarkEnd w:id="9"/>
    </w:p>
    <w:p w14:paraId="1BA326C5" w14:textId="67FEE9D4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утверждении методологии (целевой модели) наставничества обучающихся </w:t>
      </w:r>
      <w:r w:rsidR="00C82CFE">
        <w:rPr>
          <w:sz w:val="24"/>
          <w:szCs w:val="24"/>
        </w:rPr>
        <w:t xml:space="preserve">для </w:t>
      </w:r>
      <w:r w:rsidRPr="002503E3">
        <w:rPr>
          <w:sz w:val="24"/>
          <w:szCs w:val="24"/>
        </w:rPr>
        <w:t>организаций,</w:t>
      </w:r>
      <w:r w:rsidR="00C82CF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осуществляющих</w:t>
      </w:r>
      <w:r w:rsidR="00C82CF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</w:t>
      </w:r>
      <w:proofErr w:type="gramEnd"/>
      <w:r w:rsidRPr="002503E3">
        <w:rPr>
          <w:sz w:val="24"/>
          <w:szCs w:val="24"/>
        </w:rPr>
        <w:t xml:space="preserve">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14:paraId="5D1306F7" w14:textId="2C4EAC08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Целевая модель наставничества </w:t>
      </w:r>
      <w:r w:rsidR="00723F3E" w:rsidRPr="002503E3">
        <w:rPr>
          <w:sz w:val="24"/>
          <w:szCs w:val="24"/>
        </w:rPr>
        <w:t>___________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</w:t>
      </w:r>
      <w:r w:rsidR="00C82CFE">
        <w:rPr>
          <w:sz w:val="24"/>
          <w:szCs w:val="24"/>
        </w:rPr>
        <w:t>фессионального образования) и</w:t>
      </w:r>
      <w:r w:rsidRPr="002503E3">
        <w:rPr>
          <w:sz w:val="24"/>
          <w:szCs w:val="24"/>
        </w:rPr>
        <w:t xml:space="preserve"> "Успех каждого ребенка" </w:t>
      </w:r>
      <w:hyperlink r:id="rId11">
        <w:r w:rsidRPr="002503E3">
          <w:rPr>
            <w:sz w:val="24"/>
            <w:szCs w:val="24"/>
          </w:rPr>
          <w:t>национального проекта</w:t>
        </w:r>
        <w:r w:rsidRPr="002503E3">
          <w:rPr>
            <w:spacing w:val="13"/>
            <w:sz w:val="24"/>
            <w:szCs w:val="24"/>
          </w:rPr>
          <w:t xml:space="preserve"> </w:t>
        </w:r>
        <w:r w:rsidRPr="002503E3">
          <w:rPr>
            <w:sz w:val="24"/>
            <w:szCs w:val="24"/>
          </w:rPr>
          <w:t>"Образование"</w:t>
        </w:r>
      </w:hyperlink>
      <w:r w:rsidRPr="002503E3">
        <w:rPr>
          <w:sz w:val="24"/>
          <w:szCs w:val="24"/>
        </w:rPr>
        <w:t>.</w:t>
      </w:r>
      <w:proofErr w:type="gramEnd"/>
    </w:p>
    <w:p w14:paraId="3DFF22CC" w14:textId="77777777" w:rsidR="00AE7FBA" w:rsidRPr="002503E3" w:rsidRDefault="00411D29" w:rsidP="00F67B20">
      <w:pPr>
        <w:pStyle w:val="a6"/>
        <w:numPr>
          <w:ilvl w:val="1"/>
          <w:numId w:val="24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14:paraId="53D1A69D" w14:textId="34A375AB" w:rsidR="00AE7FBA" w:rsidRPr="00904ABD" w:rsidRDefault="006F51F9" w:rsidP="006F51F9">
      <w:pPr>
        <w:pStyle w:val="2"/>
        <w:rPr>
          <w:sz w:val="24"/>
          <w:szCs w:val="24"/>
        </w:rPr>
      </w:pPr>
      <w:bookmarkStart w:id="10" w:name="_Toc120042887"/>
      <w:r>
        <w:t xml:space="preserve">2. </w:t>
      </w:r>
      <w:r w:rsidR="00411D29">
        <w:t>Основные понятия и</w:t>
      </w:r>
      <w:r w:rsidR="00411D29">
        <w:rPr>
          <w:spacing w:val="11"/>
        </w:rPr>
        <w:t xml:space="preserve"> </w:t>
      </w:r>
      <w:r w:rsidR="00411D29">
        <w:t>термины</w:t>
      </w:r>
      <w:bookmarkEnd w:id="10"/>
    </w:p>
    <w:p w14:paraId="4D3C2B27" w14:textId="4FCF6168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723F3E" w:rsidRPr="002503E3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14:paraId="64D7CFB4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14:paraId="14156B8D" w14:textId="26AD435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723F3E" w:rsidRPr="002503E3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</w:t>
      </w:r>
      <w:r w:rsidR="00723F3E" w:rsidRPr="002503E3">
        <w:rPr>
          <w:sz w:val="24"/>
          <w:szCs w:val="24"/>
        </w:rPr>
        <w:t xml:space="preserve"> к</w:t>
      </w:r>
      <w:r w:rsidRPr="002503E3">
        <w:rPr>
          <w:sz w:val="24"/>
          <w:szCs w:val="24"/>
        </w:rPr>
        <w:t>онкретных формах для получения ожидаемых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</w:t>
      </w:r>
      <w:r w:rsidR="00723F3E" w:rsidRPr="002503E3">
        <w:rPr>
          <w:sz w:val="24"/>
          <w:szCs w:val="24"/>
        </w:rPr>
        <w:t>.</w:t>
      </w:r>
    </w:p>
    <w:p w14:paraId="115E8EEF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Pr="002503E3">
        <w:rPr>
          <w:spacing w:val="34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14:paraId="61422D5B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5ECFD59C" w14:textId="77777777" w:rsidR="00904ABD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14:paraId="1EAA47AB" w14:textId="6CDC69B2" w:rsidR="00904ABD" w:rsidRPr="00904ABD" w:rsidRDefault="00904ABD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08D8955D" w14:textId="77777777" w:rsidR="00723F3E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Pr="002503E3">
        <w:rPr>
          <w:spacing w:val="12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14:paraId="36A9139B" w14:textId="7B5862F0" w:rsidR="00AE7FBA" w:rsidRPr="002503E3" w:rsidRDefault="00411D29" w:rsidP="00F67B20">
      <w:pPr>
        <w:pStyle w:val="a6"/>
        <w:numPr>
          <w:ilvl w:val="1"/>
          <w:numId w:val="23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педагогов,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инициирует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развивает</w:t>
      </w:r>
      <w:r w:rsidRPr="002503E3">
        <w:rPr>
          <w:spacing w:val="9"/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эндаумент</w:t>
      </w:r>
      <w:proofErr w:type="spellEnd"/>
      <w:r w:rsidRPr="002503E3">
        <w:rPr>
          <w:sz w:val="24"/>
          <w:szCs w:val="24"/>
        </w:rPr>
        <w:t>,</w:t>
      </w:r>
      <w:r w:rsidRPr="002503E3">
        <w:rPr>
          <w:spacing w:val="9"/>
          <w:sz w:val="24"/>
          <w:szCs w:val="24"/>
        </w:rPr>
        <w:t xml:space="preserve"> </w:t>
      </w:r>
      <w:r w:rsidRPr="002503E3">
        <w:rPr>
          <w:sz w:val="24"/>
          <w:szCs w:val="24"/>
        </w:rPr>
        <w:t>организует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стажировки</w:t>
      </w:r>
      <w:r w:rsidRPr="002503E3">
        <w:rPr>
          <w:spacing w:val="6"/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2503E3">
        <w:rPr>
          <w:spacing w:val="8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т.д.).</w:t>
      </w:r>
    </w:p>
    <w:p w14:paraId="620A414E" w14:textId="2C34773D" w:rsidR="00AE7FBA" w:rsidRPr="00904ABD" w:rsidRDefault="006F51F9" w:rsidP="006F51F9">
      <w:pPr>
        <w:pStyle w:val="2"/>
      </w:pPr>
      <w:bookmarkStart w:id="11" w:name="_Toc120042888"/>
      <w:r>
        <w:t xml:space="preserve">3. </w:t>
      </w:r>
      <w:r w:rsidR="00411D29" w:rsidRPr="00904ABD">
        <w:t>Цели и задачи</w:t>
      </w:r>
      <w:r w:rsidR="00411D29" w:rsidRPr="00904ABD">
        <w:rPr>
          <w:spacing w:val="-1"/>
        </w:rPr>
        <w:t xml:space="preserve"> </w:t>
      </w:r>
      <w:r w:rsidR="00411D29" w:rsidRPr="00904ABD">
        <w:t>наставничества</w:t>
      </w:r>
      <w:bookmarkEnd w:id="11"/>
    </w:p>
    <w:p w14:paraId="107DA89B" w14:textId="46B533D4" w:rsidR="002503E3" w:rsidRDefault="00411D29" w:rsidP="00F67B20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наставляемого,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необходимое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для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успешной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личной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профессиональной</w:t>
      </w:r>
      <w:r w:rsidRP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самореализации</w:t>
      </w:r>
      <w:r w:rsidR="00EB7014">
        <w:rPr>
          <w:sz w:val="24"/>
          <w:szCs w:val="24"/>
        </w:rPr>
        <w:t xml:space="preserve"> в </w:t>
      </w:r>
      <w:r w:rsidR="002503E3" w:rsidRPr="00EB7014">
        <w:rPr>
          <w:sz w:val="24"/>
          <w:szCs w:val="24"/>
        </w:rPr>
        <w:t>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 - педагоги) разных уровней образования и молодых специалистов __________.</w:t>
      </w:r>
    </w:p>
    <w:p w14:paraId="3FB9F03D" w14:textId="795E9BA5" w:rsidR="002503E3" w:rsidRPr="006F51F9" w:rsidRDefault="002503E3" w:rsidP="006F51F9">
      <w:pPr>
        <w:pStyle w:val="a6"/>
        <w:numPr>
          <w:ilvl w:val="1"/>
          <w:numId w:val="40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6F51F9">
        <w:rPr>
          <w:sz w:val="24"/>
          <w:szCs w:val="24"/>
        </w:rPr>
        <w:t>Основными задачами школьного наставничества</w:t>
      </w:r>
      <w:r w:rsidRPr="006F51F9">
        <w:rPr>
          <w:spacing w:val="-7"/>
          <w:sz w:val="24"/>
          <w:szCs w:val="24"/>
        </w:rPr>
        <w:t xml:space="preserve"> </w:t>
      </w:r>
      <w:r w:rsidRPr="006F51F9">
        <w:rPr>
          <w:sz w:val="24"/>
          <w:szCs w:val="24"/>
        </w:rPr>
        <w:t>являются:</w:t>
      </w:r>
    </w:p>
    <w:p w14:paraId="5B423B4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Pr="00EB7014">
        <w:rPr>
          <w:spacing w:val="39"/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14:paraId="16E850C9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696FE18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Pr="00EB7014">
        <w:rPr>
          <w:spacing w:val="33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042B957E" w14:textId="67AE64DC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="006F51F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="006F51F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14:paraId="1712C503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14:paraId="461CCD72" w14:textId="1030B453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="006F51F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реализации</w:t>
      </w:r>
      <w:r w:rsidR="006F51F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="006F51F9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эффективности программ наставничества в</w:t>
      </w:r>
      <w:r w:rsidRPr="00EB7014">
        <w:rPr>
          <w:spacing w:val="8"/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14:paraId="5A026195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Pr="00EB7014">
        <w:rPr>
          <w:spacing w:val="32"/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14:paraId="286682CC" w14:textId="77777777" w:rsidR="002503E3" w:rsidRPr="00EB7014" w:rsidRDefault="002503E3" w:rsidP="00F67B20">
      <w:pPr>
        <w:pStyle w:val="a6"/>
        <w:numPr>
          <w:ilvl w:val="0"/>
          <w:numId w:val="39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4DB72AD3" w14:textId="28602922" w:rsidR="002503E3" w:rsidRPr="002503E3" w:rsidRDefault="006F51F9" w:rsidP="006F51F9">
      <w:pPr>
        <w:pStyle w:val="2"/>
      </w:pPr>
      <w:bookmarkStart w:id="12" w:name="_Toc120042889"/>
      <w:r>
        <w:t xml:space="preserve">4. </w:t>
      </w:r>
      <w:r w:rsidR="002503E3" w:rsidRPr="002503E3">
        <w:t>Организационные основы</w:t>
      </w:r>
      <w:r w:rsidR="002503E3" w:rsidRPr="002503E3">
        <w:rPr>
          <w:spacing w:val="-1"/>
        </w:rPr>
        <w:t xml:space="preserve"> </w:t>
      </w:r>
      <w:r w:rsidR="002503E3" w:rsidRPr="002503E3">
        <w:t>наставничества</w:t>
      </w:r>
      <w:bookmarkEnd w:id="12"/>
    </w:p>
    <w:p w14:paraId="06F2B30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27C9D261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Руководство деятельностью наставничества осуществляет куратор, заместитель директора школы по </w:t>
      </w:r>
      <w:proofErr w:type="spellStart"/>
      <w:r w:rsidRPr="002503E3">
        <w:rPr>
          <w:sz w:val="24"/>
          <w:szCs w:val="24"/>
        </w:rPr>
        <w:t>учебно</w:t>
      </w:r>
      <w:proofErr w:type="spellEnd"/>
      <w:r w:rsidRPr="002503E3">
        <w:rPr>
          <w:sz w:val="24"/>
          <w:szCs w:val="24"/>
        </w:rPr>
        <w:t xml:space="preserve"> – воспитательной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14:paraId="0498A2BE" w14:textId="781465A8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 w:rsidR="00904ABD"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Pr="002503E3">
        <w:rPr>
          <w:spacing w:val="28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14:paraId="6EA7FBC8" w14:textId="4F9793B5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 w:rsidR="00904ABD"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 w:rsidR="00904ABD"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14:paraId="3D7320AA" w14:textId="7ACBD958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 w:rsidR="00904ABD"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04B90116" w14:textId="77777777" w:rsidR="002503E3" w:rsidRPr="002503E3" w:rsidRDefault="002503E3" w:rsidP="00F67B20">
      <w:pPr>
        <w:pStyle w:val="a6"/>
        <w:numPr>
          <w:ilvl w:val="1"/>
          <w:numId w:val="41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Pr="002503E3">
        <w:rPr>
          <w:spacing w:val="7"/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14:paraId="486B6EFA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Pr="002503E3">
        <w:rPr>
          <w:spacing w:val="5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14:paraId="5C8D3952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14:paraId="30DCEA16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Pr="002503E3">
        <w:rPr>
          <w:spacing w:val="-1"/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14:paraId="260D2C07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14:paraId="625EE0CF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Pr="002503E3">
        <w:rPr>
          <w:spacing w:val="-3"/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14:paraId="6CE33DFD" w14:textId="77777777" w:rsidR="002503E3" w:rsidRPr="002503E3" w:rsidRDefault="002503E3" w:rsidP="00F67B20">
      <w:pPr>
        <w:pStyle w:val="a6"/>
        <w:numPr>
          <w:ilvl w:val="0"/>
          <w:numId w:val="42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14:paraId="64CDF61D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Pr="002503E3">
        <w:rPr>
          <w:spacing w:val="13"/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14:paraId="4C67A341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</w:t>
      </w:r>
      <w:r w:rsidRPr="002503E3">
        <w:rPr>
          <w:spacing w:val="3"/>
          <w:sz w:val="24"/>
          <w:szCs w:val="24"/>
        </w:rPr>
        <w:t xml:space="preserve"> </w:t>
      </w:r>
      <w:r w:rsidRPr="002503E3">
        <w:rPr>
          <w:sz w:val="24"/>
          <w:szCs w:val="24"/>
        </w:rPr>
        <w:t>специалисты;</w:t>
      </w:r>
    </w:p>
    <w:p w14:paraId="3EEEE3F5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Pr="002503E3">
        <w:rPr>
          <w:spacing w:val="-9"/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14:paraId="6DAC04B2" w14:textId="77777777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2503E3">
        <w:rPr>
          <w:spacing w:val="-6"/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14:paraId="7B3D0092" w14:textId="73E15455" w:rsidR="002503E3" w:rsidRPr="002503E3" w:rsidRDefault="002503E3" w:rsidP="00F67B20">
      <w:pPr>
        <w:pStyle w:val="a6"/>
        <w:numPr>
          <w:ilvl w:val="0"/>
          <w:numId w:val="43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программами, </w:t>
      </w:r>
      <w:r w:rsidR="00C17448" w:rsidRPr="002503E3">
        <w:rPr>
          <w:sz w:val="24"/>
          <w:szCs w:val="24"/>
        </w:rPr>
        <w:tab/>
      </w:r>
      <w:r w:rsidRPr="002503E3">
        <w:rPr>
          <w:sz w:val="24"/>
          <w:szCs w:val="24"/>
        </w:rPr>
        <w:t>цифровыми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навыками, </w:t>
      </w:r>
      <w:r w:rsidR="00C17448"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14:paraId="6E4BCE0F" w14:textId="77777777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 w:rsidRPr="002503E3">
        <w:rPr>
          <w:spacing w:val="10"/>
          <w:sz w:val="24"/>
          <w:szCs w:val="24"/>
        </w:rPr>
        <w:t xml:space="preserve"> </w:t>
      </w:r>
      <w:r w:rsidRPr="002503E3">
        <w:rPr>
          <w:sz w:val="24"/>
          <w:szCs w:val="24"/>
        </w:rPr>
        <w:t>быть:</w:t>
      </w:r>
    </w:p>
    <w:p w14:paraId="6D2CFA60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14:paraId="718E287D" w14:textId="1001CBD6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2503E3">
        <w:rPr>
          <w:spacing w:val="15"/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14:paraId="75B427BC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2503E3">
        <w:rPr>
          <w:spacing w:val="37"/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14:paraId="1B655FE5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2503E3">
        <w:rPr>
          <w:spacing w:val="19"/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14:paraId="1B1C8CC4" w14:textId="77777777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2503E3">
        <w:rPr>
          <w:spacing w:val="52"/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14:paraId="3150F400" w14:textId="733C486A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</w:r>
      <w:r w:rsidR="00C17448" w:rsidRPr="002503E3">
        <w:rPr>
          <w:sz w:val="24"/>
          <w:szCs w:val="24"/>
        </w:rPr>
        <w:t xml:space="preserve">деятели, </w:t>
      </w:r>
      <w:r w:rsidR="00C17448" w:rsidRPr="002503E3">
        <w:rPr>
          <w:sz w:val="24"/>
          <w:szCs w:val="24"/>
        </w:rPr>
        <w:tab/>
      </w:r>
      <w:r w:rsidRPr="002503E3">
        <w:rPr>
          <w:sz w:val="24"/>
          <w:szCs w:val="24"/>
        </w:rPr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14:paraId="09AD71B4" w14:textId="2FF58E7C" w:rsidR="002503E3" w:rsidRPr="002503E3" w:rsidRDefault="002503E3" w:rsidP="00F67B20">
      <w:pPr>
        <w:pStyle w:val="a6"/>
        <w:numPr>
          <w:ilvl w:val="0"/>
          <w:numId w:val="44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 w:rsidRPr="002503E3">
        <w:rPr>
          <w:spacing w:val="-11"/>
          <w:sz w:val="24"/>
          <w:szCs w:val="24"/>
        </w:rPr>
        <w:t xml:space="preserve"> </w:t>
      </w:r>
      <w:r w:rsidRPr="002503E3">
        <w:rPr>
          <w:sz w:val="24"/>
          <w:szCs w:val="24"/>
        </w:rPr>
        <w:t>труда.</w:t>
      </w:r>
    </w:p>
    <w:p w14:paraId="1004CCBE" w14:textId="38D91CFF" w:rsidR="002503E3" w:rsidRPr="002503E3" w:rsidRDefault="002503E3" w:rsidP="00F67B20">
      <w:pPr>
        <w:pStyle w:val="a6"/>
        <w:numPr>
          <w:ilvl w:val="1"/>
          <w:numId w:val="41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</w:t>
      </w:r>
      <w:r w:rsidR="00C17448" w:rsidRPr="002503E3">
        <w:rPr>
          <w:sz w:val="24"/>
          <w:szCs w:val="24"/>
        </w:rPr>
        <w:t>от потребностей школы</w:t>
      </w:r>
      <w:r w:rsidRPr="002503E3">
        <w:rPr>
          <w:sz w:val="24"/>
          <w:szCs w:val="24"/>
        </w:rPr>
        <w:t xml:space="preserve"> в целом и от потребностей участников образовательных отношений: педагогов, учащихся </w:t>
      </w:r>
      <w:r w:rsidR="00C17448" w:rsidRPr="002503E3">
        <w:rPr>
          <w:sz w:val="24"/>
          <w:szCs w:val="24"/>
        </w:rPr>
        <w:t>и их</w:t>
      </w:r>
      <w:r w:rsidRPr="002503E3">
        <w:rPr>
          <w:sz w:val="24"/>
          <w:szCs w:val="24"/>
        </w:rPr>
        <w:t xml:space="preserve"> родителей (законных</w:t>
      </w:r>
      <w:r w:rsidRPr="002503E3">
        <w:rPr>
          <w:spacing w:val="11"/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14:paraId="6F7D2278" w14:textId="0640CD67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Участие наставника и </w:t>
      </w:r>
      <w:proofErr w:type="gramStart"/>
      <w:r w:rsidR="002503E3" w:rsidRPr="002503E3">
        <w:rPr>
          <w:sz w:val="24"/>
          <w:szCs w:val="24"/>
        </w:rPr>
        <w:t>наставляемых</w:t>
      </w:r>
      <w:proofErr w:type="gramEnd"/>
      <w:r w:rsidR="002503E3"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14:paraId="345289EC" w14:textId="7F149419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="002503E3" w:rsidRPr="002503E3">
        <w:rPr>
          <w:spacing w:val="-1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наставников.</w:t>
      </w:r>
    </w:p>
    <w:p w14:paraId="6658D074" w14:textId="53827F50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14:paraId="68059AF3" w14:textId="505B0032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="002503E3" w:rsidRPr="002503E3">
        <w:rPr>
          <w:spacing w:val="7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школы.</w:t>
      </w:r>
    </w:p>
    <w:p w14:paraId="14F97EF1" w14:textId="2BFC1BEA" w:rsidR="002503E3" w:rsidRPr="002503E3" w:rsidRDefault="00EB7014" w:rsidP="00F67B20">
      <w:pPr>
        <w:pStyle w:val="a6"/>
        <w:numPr>
          <w:ilvl w:val="1"/>
          <w:numId w:val="41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 xml:space="preserve">С наставниками, приглашенными </w:t>
      </w:r>
      <w:r w:rsidR="00D72884" w:rsidRPr="002503E3">
        <w:rPr>
          <w:sz w:val="24"/>
          <w:szCs w:val="24"/>
        </w:rPr>
        <w:t>из</w:t>
      </w:r>
      <w:r w:rsidR="00D72884">
        <w:rPr>
          <w:sz w:val="24"/>
          <w:szCs w:val="24"/>
        </w:rPr>
        <w:t xml:space="preserve"> </w:t>
      </w:r>
      <w:r w:rsidR="00D72884" w:rsidRPr="002503E3">
        <w:rPr>
          <w:sz w:val="24"/>
          <w:szCs w:val="24"/>
        </w:rPr>
        <w:t>внешней</w:t>
      </w:r>
      <w:r w:rsidR="00D72884">
        <w:rPr>
          <w:sz w:val="24"/>
          <w:szCs w:val="24"/>
        </w:rPr>
        <w:t xml:space="preserve"> </w:t>
      </w:r>
      <w:r w:rsidR="00D72884" w:rsidRPr="002503E3">
        <w:rPr>
          <w:sz w:val="24"/>
          <w:szCs w:val="24"/>
        </w:rPr>
        <w:t>среды,</w:t>
      </w:r>
      <w:r w:rsidR="00904ABD">
        <w:rPr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составляется договор о сотрудничестве на безвозмездной</w:t>
      </w:r>
      <w:r w:rsidR="002503E3" w:rsidRPr="002503E3">
        <w:rPr>
          <w:spacing w:val="8"/>
          <w:sz w:val="24"/>
          <w:szCs w:val="24"/>
        </w:rPr>
        <w:t xml:space="preserve"> </w:t>
      </w:r>
      <w:r w:rsidR="002503E3" w:rsidRPr="002503E3">
        <w:rPr>
          <w:sz w:val="24"/>
          <w:szCs w:val="24"/>
        </w:rPr>
        <w:t>основе.</w:t>
      </w:r>
    </w:p>
    <w:p w14:paraId="69F873D6" w14:textId="522A7380" w:rsidR="002503E3" w:rsidRPr="00F80BF5" w:rsidRDefault="006F51F9" w:rsidP="006F51F9">
      <w:pPr>
        <w:pStyle w:val="2"/>
      </w:pPr>
      <w:bookmarkStart w:id="13" w:name="_Toc120042890"/>
      <w:r>
        <w:t xml:space="preserve">5. </w:t>
      </w:r>
      <w:r w:rsidR="002503E3" w:rsidRPr="00F80BF5">
        <w:t>Реализация целевой модели</w:t>
      </w:r>
      <w:r w:rsidR="002503E3" w:rsidRPr="00F80BF5">
        <w:rPr>
          <w:spacing w:val="-3"/>
        </w:rPr>
        <w:t xml:space="preserve"> </w:t>
      </w:r>
      <w:r w:rsidR="002503E3" w:rsidRPr="00F80BF5">
        <w:t>наставничества.</w:t>
      </w:r>
      <w:bookmarkEnd w:id="13"/>
    </w:p>
    <w:p w14:paraId="7B80D6C5" w14:textId="5DCEDA42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</w:t>
      </w:r>
      <w:r w:rsidR="00EB701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 w:rsidR="00EB7014"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– ученик»</w:t>
      </w:r>
      <w:r w:rsidR="00EB7014">
        <w:rPr>
          <w:sz w:val="24"/>
          <w:szCs w:val="24"/>
        </w:rPr>
        <w:t xml:space="preserve"> и </w:t>
      </w:r>
      <w:proofErr w:type="spellStart"/>
      <w:r w:rsidR="00EB7014">
        <w:rPr>
          <w:sz w:val="24"/>
          <w:szCs w:val="24"/>
        </w:rPr>
        <w:t>тд</w:t>
      </w:r>
      <w:proofErr w:type="spellEnd"/>
      <w:r w:rsidR="00EB7014">
        <w:rPr>
          <w:sz w:val="24"/>
          <w:szCs w:val="24"/>
        </w:rPr>
        <w:t>)</w:t>
      </w:r>
    </w:p>
    <w:p w14:paraId="7777BF69" w14:textId="77777777" w:rsidR="00EB7014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 w:rsidR="00EB7014"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 w:rsidRPr="00EB7014">
        <w:rPr>
          <w:spacing w:val="16"/>
          <w:sz w:val="24"/>
          <w:szCs w:val="24"/>
        </w:rPr>
        <w:t xml:space="preserve"> </w:t>
      </w:r>
      <w:r w:rsidR="00EB7014"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конференции,</w:t>
      </w:r>
      <w:r w:rsidRPr="00EB7014">
        <w:rPr>
          <w:spacing w:val="13"/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EB7014">
        <w:rPr>
          <w:spacing w:val="12"/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EB7014">
        <w:rPr>
          <w:spacing w:val="11"/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 w:rsidR="00EB7014"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14:paraId="06BD8E22" w14:textId="5B7960BA" w:rsidR="002503E3" w:rsidRPr="00EB7014" w:rsidRDefault="002503E3" w:rsidP="00F67B20">
      <w:pPr>
        <w:pStyle w:val="a6"/>
        <w:numPr>
          <w:ilvl w:val="1"/>
          <w:numId w:val="45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>комплекса мероприятий по реализации взаимодействия наставник -</w:t>
      </w:r>
      <w:r w:rsidRPr="00EB7014">
        <w:rPr>
          <w:spacing w:val="-22"/>
          <w:sz w:val="24"/>
          <w:szCs w:val="24"/>
        </w:rPr>
        <w:t xml:space="preserve"> </w:t>
      </w:r>
      <w:r w:rsidRPr="00EB7014">
        <w:rPr>
          <w:sz w:val="24"/>
          <w:szCs w:val="24"/>
        </w:rPr>
        <w:t xml:space="preserve">наставляемый: </w:t>
      </w:r>
    </w:p>
    <w:p w14:paraId="31025252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2503E3">
        <w:rPr>
          <w:spacing w:val="-4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CCE7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2503E3">
        <w:rPr>
          <w:spacing w:val="-5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092940F7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14:paraId="0EADEAC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1145365" w14:textId="77777777" w:rsidR="002503E3" w:rsidRPr="002503E3" w:rsidRDefault="002503E3" w:rsidP="00F67B20">
      <w:pPr>
        <w:pStyle w:val="a6"/>
        <w:numPr>
          <w:ilvl w:val="0"/>
          <w:numId w:val="46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2503E3">
        <w:rPr>
          <w:spacing w:val="-7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14:paraId="43D01CA3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Pr="002503E3">
        <w:rPr>
          <w:spacing w:val="-13"/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14:paraId="21E775FA" w14:textId="77777777" w:rsidR="002503E3" w:rsidRPr="002503E3" w:rsidRDefault="002503E3" w:rsidP="00F67B20">
      <w:pPr>
        <w:pStyle w:val="a6"/>
        <w:numPr>
          <w:ilvl w:val="1"/>
          <w:numId w:val="45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</w:t>
      </w:r>
      <w:r w:rsidRPr="002503E3">
        <w:rPr>
          <w:spacing w:val="-2"/>
          <w:sz w:val="24"/>
          <w:szCs w:val="24"/>
        </w:rPr>
        <w:t xml:space="preserve"> </w:t>
      </w:r>
      <w:r w:rsidRPr="002503E3">
        <w:rPr>
          <w:sz w:val="24"/>
          <w:szCs w:val="24"/>
        </w:rPr>
        <w:t>планировании.</w:t>
      </w:r>
    </w:p>
    <w:p w14:paraId="3EAB5A9A" w14:textId="787E70F6" w:rsidR="002503E3" w:rsidRPr="00904ABD" w:rsidRDefault="006F51F9" w:rsidP="006F51F9">
      <w:pPr>
        <w:pStyle w:val="2"/>
      </w:pPr>
      <w:bookmarkStart w:id="14" w:name="_Toc120042891"/>
      <w:r>
        <w:t xml:space="preserve">6. </w:t>
      </w:r>
      <w:r w:rsidR="002503E3" w:rsidRPr="00904ABD">
        <w:t>Мониторинг и оценка результатов реализации программы</w:t>
      </w:r>
      <w:r w:rsidR="002503E3" w:rsidRPr="00904ABD">
        <w:rPr>
          <w:spacing w:val="40"/>
        </w:rPr>
        <w:t xml:space="preserve"> </w:t>
      </w:r>
      <w:r w:rsidR="002503E3" w:rsidRPr="00904ABD">
        <w:t>наставничества.</w:t>
      </w:r>
      <w:bookmarkEnd w:id="14"/>
    </w:p>
    <w:p w14:paraId="28D4AE85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0237F252" w14:textId="77777777" w:rsidR="002503E3" w:rsidRPr="002503E3" w:rsidRDefault="002503E3" w:rsidP="002503E3">
      <w:pPr>
        <w:pStyle w:val="a6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Pr="002503E3">
        <w:rPr>
          <w:spacing w:val="33"/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14:paraId="3757EAA3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</w:t>
      </w:r>
      <w:proofErr w:type="gramStart"/>
      <w:r w:rsidRPr="002503E3">
        <w:rPr>
          <w:sz w:val="24"/>
          <w:szCs w:val="24"/>
        </w:rPr>
        <w:t>качества процесса реализации программы</w:t>
      </w:r>
      <w:r w:rsidRPr="002503E3">
        <w:rPr>
          <w:spacing w:val="21"/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proofErr w:type="gramEnd"/>
      <w:r w:rsidRPr="002503E3">
        <w:rPr>
          <w:sz w:val="24"/>
          <w:szCs w:val="24"/>
        </w:rPr>
        <w:t>;</w:t>
      </w:r>
    </w:p>
    <w:p w14:paraId="42D1478F" w14:textId="77777777" w:rsidR="002503E3" w:rsidRPr="002503E3" w:rsidRDefault="002503E3" w:rsidP="00F67B20">
      <w:pPr>
        <w:pStyle w:val="a6"/>
        <w:numPr>
          <w:ilvl w:val="0"/>
          <w:numId w:val="47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Pr="002503E3">
        <w:rPr>
          <w:spacing w:val="14"/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14:paraId="71B30958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Pr="002503E3">
        <w:rPr>
          <w:spacing w:val="16"/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14:paraId="7C7A7159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Pr="002503E3">
        <w:rPr>
          <w:spacing w:val="7"/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14:paraId="005B5142" w14:textId="77777777" w:rsidR="002503E3" w:rsidRPr="002503E3" w:rsidRDefault="002503E3" w:rsidP="00F67B20">
      <w:pPr>
        <w:pStyle w:val="a6"/>
        <w:numPr>
          <w:ilvl w:val="1"/>
          <w:numId w:val="48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Pr="002503E3">
        <w:rPr>
          <w:spacing w:val="26"/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14:paraId="6B2ECAFD" w14:textId="25C07E49" w:rsidR="002503E3" w:rsidRDefault="006F51F9" w:rsidP="006F51F9">
      <w:pPr>
        <w:pStyle w:val="2"/>
      </w:pPr>
      <w:bookmarkStart w:id="15" w:name="_Toc120042892"/>
      <w:r>
        <w:t xml:space="preserve">7. </w:t>
      </w:r>
      <w:bookmarkStart w:id="16" w:name="_Toc53960843"/>
      <w:bookmarkStart w:id="17" w:name="_Toc53961867"/>
      <w:bookmarkStart w:id="18" w:name="_Toc53962248"/>
      <w:bookmarkStart w:id="19" w:name="_Toc53962302"/>
      <w:bookmarkStart w:id="20" w:name="_Toc53962408"/>
      <w:r w:rsidR="002503E3">
        <w:t>Обязанности</w:t>
      </w:r>
      <w:r w:rsidR="002503E3">
        <w:rPr>
          <w:spacing w:val="-1"/>
        </w:rPr>
        <w:t xml:space="preserve"> </w:t>
      </w:r>
      <w:r w:rsidR="002503E3">
        <w:t>наставника:</w:t>
      </w:r>
      <w:bookmarkEnd w:id="16"/>
      <w:bookmarkEnd w:id="17"/>
      <w:bookmarkEnd w:id="18"/>
      <w:bookmarkEnd w:id="19"/>
      <w:bookmarkEnd w:id="20"/>
      <w:bookmarkEnd w:id="15"/>
    </w:p>
    <w:p w14:paraId="7D2E3C1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Pr="0075086C">
        <w:rPr>
          <w:spacing w:val="-5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71C3A1F4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792913FC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развития.</w:t>
      </w:r>
    </w:p>
    <w:p w14:paraId="37F09E9D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14:paraId="2501AE73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Pr="0075086C">
        <w:rPr>
          <w:spacing w:val="-10"/>
          <w:sz w:val="24"/>
        </w:rPr>
        <w:t xml:space="preserve"> </w:t>
      </w:r>
      <w:r w:rsidRPr="0075086C">
        <w:rPr>
          <w:sz w:val="24"/>
        </w:rPr>
        <w:t>будущее.</w:t>
      </w:r>
    </w:p>
    <w:p w14:paraId="4C8E3B35" w14:textId="77777777" w:rsidR="002503E3" w:rsidRPr="0075086C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Pr="0075086C">
        <w:rPr>
          <w:spacing w:val="-4"/>
          <w:sz w:val="24"/>
        </w:rPr>
        <w:t xml:space="preserve"> </w:t>
      </w:r>
      <w:r w:rsidRPr="0075086C">
        <w:rPr>
          <w:sz w:val="24"/>
        </w:rPr>
        <w:t>противоречия.</w:t>
      </w:r>
    </w:p>
    <w:p w14:paraId="504CA2F1" w14:textId="75A85341" w:rsidR="002503E3" w:rsidRPr="00904ABD" w:rsidRDefault="002503E3" w:rsidP="00F67B20">
      <w:pPr>
        <w:pStyle w:val="a6"/>
        <w:numPr>
          <w:ilvl w:val="0"/>
          <w:numId w:val="51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Pr="0075086C">
        <w:rPr>
          <w:spacing w:val="-11"/>
          <w:sz w:val="24"/>
        </w:rPr>
        <w:t xml:space="preserve"> </w:t>
      </w:r>
      <w:r w:rsidRPr="0075086C">
        <w:rPr>
          <w:sz w:val="24"/>
        </w:rPr>
        <w:t>видения.</w:t>
      </w:r>
    </w:p>
    <w:p w14:paraId="2713E5B2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14:paraId="415FB7F4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кругозора</w:t>
      </w:r>
    </w:p>
    <w:p w14:paraId="1020E0C3" w14:textId="77777777" w:rsidR="00EB7014" w:rsidRPr="0075086C" w:rsidRDefault="00EB7014" w:rsidP="00F67B20">
      <w:pPr>
        <w:pStyle w:val="a6"/>
        <w:numPr>
          <w:ilvl w:val="0"/>
          <w:numId w:val="51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выводами.</w:t>
      </w:r>
    </w:p>
    <w:p w14:paraId="43857A56" w14:textId="729FD0F0" w:rsidR="00EB7014" w:rsidRDefault="006F51F9" w:rsidP="006F51F9">
      <w:pPr>
        <w:pStyle w:val="2"/>
      </w:pPr>
      <w:bookmarkStart w:id="21" w:name="_Toc120042893"/>
      <w:r>
        <w:t xml:space="preserve">8. </w:t>
      </w:r>
      <w:bookmarkStart w:id="22" w:name="_Toc53960844"/>
      <w:bookmarkStart w:id="23" w:name="_Toc53961868"/>
      <w:bookmarkStart w:id="24" w:name="_Toc53962249"/>
      <w:bookmarkStart w:id="25" w:name="_Toc53962303"/>
      <w:bookmarkStart w:id="26" w:name="_Toc53962409"/>
      <w:r w:rsidR="00EB7014">
        <w:t>Права</w:t>
      </w:r>
      <w:r w:rsidR="00EB7014">
        <w:rPr>
          <w:spacing w:val="-1"/>
        </w:rPr>
        <w:t xml:space="preserve"> </w:t>
      </w:r>
      <w:r w:rsidR="00EB7014">
        <w:t>наставника:</w:t>
      </w:r>
      <w:bookmarkEnd w:id="22"/>
      <w:bookmarkEnd w:id="23"/>
      <w:bookmarkEnd w:id="24"/>
      <w:bookmarkEnd w:id="25"/>
      <w:bookmarkEnd w:id="26"/>
      <w:bookmarkEnd w:id="21"/>
    </w:p>
    <w:p w14:paraId="72B3123A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14:paraId="5ACF24DE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14:paraId="57C644C5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14:paraId="6C491786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14:paraId="4B186757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14:paraId="02415198" w14:textId="77777777" w:rsidR="00EB7014" w:rsidRPr="0075086C" w:rsidRDefault="00EB7014" w:rsidP="00F67B20">
      <w:pPr>
        <w:pStyle w:val="a6"/>
        <w:numPr>
          <w:ilvl w:val="0"/>
          <w:numId w:val="50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2AA0ADCB" w14:textId="2FF2EF54" w:rsidR="00EB7014" w:rsidRDefault="006F51F9" w:rsidP="006F51F9">
      <w:pPr>
        <w:pStyle w:val="2"/>
      </w:pPr>
      <w:bookmarkStart w:id="27" w:name="_Toc53960845"/>
      <w:bookmarkStart w:id="28" w:name="_Toc53961869"/>
      <w:bookmarkStart w:id="29" w:name="_Toc53962250"/>
      <w:bookmarkStart w:id="30" w:name="_Toc53962304"/>
      <w:bookmarkStart w:id="31" w:name="_Toc53962410"/>
      <w:bookmarkStart w:id="32" w:name="_Toc120042894"/>
      <w:r>
        <w:t xml:space="preserve">9. </w:t>
      </w:r>
      <w:r w:rsidR="00EB7014">
        <w:t>Обязанности</w:t>
      </w:r>
      <w:r w:rsidR="00EB7014">
        <w:rPr>
          <w:spacing w:val="-1"/>
        </w:rPr>
        <w:t xml:space="preserve"> </w:t>
      </w:r>
      <w:proofErr w:type="gramStart"/>
      <w:r w:rsidR="00EB7014">
        <w:t>наставляемого</w:t>
      </w:r>
      <w:proofErr w:type="gramEnd"/>
      <w:r w:rsidR="00EB7014">
        <w:t>:</w:t>
      </w:r>
      <w:bookmarkEnd w:id="27"/>
      <w:bookmarkEnd w:id="28"/>
      <w:bookmarkEnd w:id="29"/>
      <w:bookmarkEnd w:id="30"/>
      <w:bookmarkEnd w:id="31"/>
      <w:bookmarkEnd w:id="32"/>
    </w:p>
    <w:p w14:paraId="71381358" w14:textId="3844528F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</w:t>
      </w:r>
      <w:r w:rsidR="00D72884">
        <w:rPr>
          <w:sz w:val="24"/>
        </w:rPr>
        <w:t>____</w:t>
      </w:r>
      <w:r w:rsidRPr="0075086C">
        <w:rPr>
          <w:sz w:val="24"/>
        </w:rPr>
        <w:t>», определяющих права и</w:t>
      </w:r>
      <w:r w:rsidRPr="0075086C">
        <w:rPr>
          <w:spacing w:val="-7"/>
          <w:sz w:val="24"/>
        </w:rPr>
        <w:t xml:space="preserve"> </w:t>
      </w:r>
      <w:r w:rsidRPr="0075086C">
        <w:rPr>
          <w:sz w:val="24"/>
        </w:rPr>
        <w:t>обязанности.</w:t>
      </w:r>
    </w:p>
    <w:p w14:paraId="0F4B0591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14:paraId="4C21430C" w14:textId="77777777" w:rsidR="00EB7014" w:rsidRPr="0075086C" w:rsidRDefault="00EB7014" w:rsidP="00F67B20">
      <w:pPr>
        <w:pStyle w:val="a6"/>
        <w:numPr>
          <w:ilvl w:val="0"/>
          <w:numId w:val="49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Pr="0075086C">
        <w:rPr>
          <w:spacing w:val="-1"/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14:paraId="3316061E" w14:textId="77777777" w:rsidR="00EB7014" w:rsidRDefault="00EB7014" w:rsidP="00EB7014">
      <w:pPr>
        <w:pStyle w:val="a3"/>
        <w:spacing w:before="6"/>
        <w:ind w:left="426"/>
        <w:rPr>
          <w:sz w:val="22"/>
        </w:rPr>
      </w:pPr>
    </w:p>
    <w:p w14:paraId="6EF56FCF" w14:textId="15D424B6" w:rsidR="00EB7014" w:rsidRDefault="006F51F9" w:rsidP="006F51F9">
      <w:pPr>
        <w:pStyle w:val="2"/>
      </w:pPr>
      <w:bookmarkStart w:id="33" w:name="_Toc53960846"/>
      <w:bookmarkStart w:id="34" w:name="_Toc53961870"/>
      <w:bookmarkStart w:id="35" w:name="_Toc53962251"/>
      <w:bookmarkStart w:id="36" w:name="_Toc53962305"/>
      <w:bookmarkStart w:id="37" w:name="_Toc53962411"/>
      <w:bookmarkStart w:id="38" w:name="_Toc120042895"/>
      <w:r>
        <w:t xml:space="preserve">10. </w:t>
      </w:r>
      <w:r w:rsidR="00EB7014">
        <w:t>Права</w:t>
      </w:r>
      <w:r w:rsidR="00EB7014">
        <w:rPr>
          <w:spacing w:val="-1"/>
        </w:rPr>
        <w:t xml:space="preserve"> </w:t>
      </w:r>
      <w:r w:rsidR="00EB7014">
        <w:t>наставляемого:</w:t>
      </w:r>
      <w:bookmarkEnd w:id="33"/>
      <w:bookmarkEnd w:id="34"/>
      <w:bookmarkEnd w:id="35"/>
      <w:bookmarkEnd w:id="36"/>
      <w:bookmarkEnd w:id="37"/>
      <w:bookmarkEnd w:id="38"/>
    </w:p>
    <w:p w14:paraId="58CF39E8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Pr="0075086C">
        <w:rPr>
          <w:spacing w:val="-2"/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14:paraId="20ED4DBA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Pr="0075086C">
        <w:rPr>
          <w:spacing w:val="-6"/>
          <w:sz w:val="24"/>
        </w:rPr>
        <w:t xml:space="preserve"> </w:t>
      </w:r>
      <w:r w:rsidRPr="0075086C">
        <w:rPr>
          <w:sz w:val="24"/>
        </w:rPr>
        <w:t>кандидатур.</w:t>
      </w:r>
    </w:p>
    <w:p w14:paraId="4ACBA73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Pr="0075086C">
        <w:rPr>
          <w:spacing w:val="-3"/>
          <w:sz w:val="24"/>
        </w:rPr>
        <w:t xml:space="preserve"> </w:t>
      </w:r>
      <w:r w:rsidRPr="0075086C">
        <w:rPr>
          <w:sz w:val="24"/>
        </w:rPr>
        <w:t>сопровождения.</w:t>
      </w:r>
    </w:p>
    <w:p w14:paraId="01DBEB1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14:paraId="6CD6849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14:paraId="236BF272" w14:textId="069120A1" w:rsidR="00EB7014" w:rsidRDefault="006F51F9" w:rsidP="006F51F9">
      <w:pPr>
        <w:pStyle w:val="2"/>
      </w:pPr>
      <w:bookmarkStart w:id="39" w:name="_Toc53960847"/>
      <w:bookmarkStart w:id="40" w:name="_Toc53961871"/>
      <w:bookmarkStart w:id="41" w:name="_Toc53962252"/>
      <w:bookmarkStart w:id="42" w:name="_Toc53962306"/>
      <w:bookmarkStart w:id="43" w:name="_Toc53962412"/>
      <w:bookmarkStart w:id="44" w:name="_Toc120042896"/>
      <w:r>
        <w:t xml:space="preserve">11. </w:t>
      </w:r>
      <w:r w:rsidR="00EB7014">
        <w:t>Механизмы мотивации и поощрения</w:t>
      </w:r>
      <w:r w:rsidR="00EB7014">
        <w:rPr>
          <w:spacing w:val="20"/>
        </w:rPr>
        <w:t xml:space="preserve"> </w:t>
      </w:r>
      <w:r w:rsidR="00EB7014">
        <w:rPr>
          <w:spacing w:val="2"/>
        </w:rPr>
        <w:t>наставников.</w:t>
      </w:r>
      <w:bookmarkEnd w:id="39"/>
      <w:bookmarkEnd w:id="40"/>
      <w:bookmarkEnd w:id="41"/>
      <w:bookmarkEnd w:id="42"/>
      <w:bookmarkEnd w:id="43"/>
      <w:bookmarkEnd w:id="44"/>
    </w:p>
    <w:p w14:paraId="7299C9C9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14:paraId="10DF29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5C4C672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14:paraId="7A1DBA9F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>
        <w:rPr>
          <w:sz w:val="24"/>
        </w:rPr>
        <w:t xml:space="preserve"> </w:t>
      </w:r>
      <w:r w:rsidRPr="0075086C">
        <w:rPr>
          <w:sz w:val="24"/>
        </w:rPr>
        <w:t>года",</w:t>
      </w:r>
      <w:r>
        <w:rPr>
          <w:sz w:val="24"/>
        </w:rPr>
        <w:t xml:space="preserve"> </w:t>
      </w:r>
      <w:r w:rsidRPr="0075086C">
        <w:rPr>
          <w:sz w:val="24"/>
        </w:rPr>
        <w:t>«Лучшая пара», "Наставник</w:t>
      </w:r>
      <w:r>
        <w:rPr>
          <w:sz w:val="24"/>
        </w:rPr>
        <w:t xml:space="preserve"> </w:t>
      </w:r>
      <w:r w:rsidRPr="0075086C">
        <w:rPr>
          <w:sz w:val="24"/>
        </w:rPr>
        <w:t>+</w:t>
      </w:r>
      <w:r>
        <w:rPr>
          <w:sz w:val="24"/>
        </w:rPr>
        <w:t xml:space="preserve"> </w:t>
      </w:r>
      <w:r w:rsidRPr="0075086C">
        <w:rPr>
          <w:sz w:val="24"/>
        </w:rPr>
        <w:t>"</w:t>
      </w:r>
      <w:r>
        <w:rPr>
          <w:sz w:val="24"/>
        </w:rPr>
        <w:t>.</w:t>
      </w:r>
    </w:p>
    <w:p w14:paraId="618D7134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14:paraId="0A3CB315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14:paraId="55AEE247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14:paraId="312B99BB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14:paraId="70B56FE6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14:paraId="7B92CA01" w14:textId="77777777" w:rsidR="00EB7014" w:rsidRPr="0075086C" w:rsidRDefault="00EB7014" w:rsidP="00F67B20">
      <w:pPr>
        <w:pStyle w:val="a6"/>
        <w:numPr>
          <w:ilvl w:val="0"/>
          <w:numId w:val="52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14:paraId="7DC7B63B" w14:textId="089D710C" w:rsidR="00EB7014" w:rsidRDefault="006F51F9" w:rsidP="006F51F9">
      <w:pPr>
        <w:pStyle w:val="2"/>
      </w:pPr>
      <w:bookmarkStart w:id="45" w:name="_Toc53960848"/>
      <w:bookmarkStart w:id="46" w:name="_Toc53961872"/>
      <w:bookmarkStart w:id="47" w:name="_Toc53962253"/>
      <w:bookmarkStart w:id="48" w:name="_Toc53962307"/>
      <w:bookmarkStart w:id="49" w:name="_Toc53962413"/>
      <w:bookmarkStart w:id="50" w:name="_Toc120042897"/>
      <w:r>
        <w:t xml:space="preserve">12. </w:t>
      </w:r>
      <w:r w:rsidR="00EB7014">
        <w:t>Документы, регламентирующие</w:t>
      </w:r>
      <w:r w:rsidR="00EB7014">
        <w:rPr>
          <w:spacing w:val="-14"/>
        </w:rPr>
        <w:t xml:space="preserve"> </w:t>
      </w:r>
      <w:r w:rsidR="00EB7014">
        <w:t>наставничество</w:t>
      </w:r>
      <w:bookmarkEnd w:id="45"/>
      <w:bookmarkEnd w:id="46"/>
      <w:bookmarkEnd w:id="47"/>
      <w:bookmarkEnd w:id="48"/>
      <w:bookmarkEnd w:id="49"/>
      <w:bookmarkEnd w:id="50"/>
    </w:p>
    <w:p w14:paraId="2B4A357C" w14:textId="77777777" w:rsidR="00EB7014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14:paraId="58F2AD30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 xml:space="preserve">Положение о наставничестве </w:t>
      </w:r>
      <w:proofErr w:type="gramStart"/>
      <w:r w:rsidRPr="002503E3">
        <w:rPr>
          <w:szCs w:val="22"/>
        </w:rPr>
        <w:t>в</w:t>
      </w:r>
      <w:proofErr w:type="gramEnd"/>
      <w:r w:rsidRPr="002503E3">
        <w:rPr>
          <w:szCs w:val="22"/>
        </w:rPr>
        <w:t xml:space="preserve"> ____________</w:t>
      </w:r>
    </w:p>
    <w:p w14:paraId="70EAEDCA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14:paraId="7FB15909" w14:textId="77777777" w:rsidR="00EB7014" w:rsidRPr="002503E3" w:rsidRDefault="00EB7014" w:rsidP="00F67B20">
      <w:pPr>
        <w:pStyle w:val="a3"/>
        <w:numPr>
          <w:ilvl w:val="0"/>
          <w:numId w:val="53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</w:t>
      </w:r>
      <w:proofErr w:type="gramStart"/>
      <w:r w:rsidRPr="002503E3">
        <w:t>в</w:t>
      </w:r>
      <w:proofErr w:type="gramEnd"/>
      <w:r w:rsidRPr="002503E3">
        <w:t xml:space="preserve"> </w:t>
      </w:r>
      <w:r>
        <w:t>__________.</w:t>
      </w:r>
    </w:p>
    <w:p w14:paraId="51B1BBCF" w14:textId="77777777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___________. </w:t>
      </w:r>
    </w:p>
    <w:p w14:paraId="2A7ED2AF" w14:textId="4DD085E1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</w:t>
      </w:r>
      <w:r w:rsidR="00904ABD">
        <w:rPr>
          <w:sz w:val="24"/>
        </w:rPr>
        <w:t xml:space="preserve">координатора и </w:t>
      </w:r>
      <w:r>
        <w:rPr>
          <w:sz w:val="24"/>
        </w:rPr>
        <w:t>куратор</w:t>
      </w:r>
      <w:r w:rsidR="00904ABD">
        <w:rPr>
          <w:sz w:val="24"/>
        </w:rPr>
        <w:t xml:space="preserve">ов </w:t>
      </w:r>
      <w:r>
        <w:rPr>
          <w:sz w:val="24"/>
        </w:rPr>
        <w:t>внедрения Целевой модели наставничества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_______. </w:t>
      </w:r>
    </w:p>
    <w:p w14:paraId="5E655F49" w14:textId="4495C558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 w:rsidR="006F51F9">
        <w:rPr>
          <w:sz w:val="24"/>
        </w:rPr>
        <w:t xml:space="preserve"> </w:t>
      </w:r>
      <w:r>
        <w:rPr>
          <w:sz w:val="24"/>
        </w:rPr>
        <w:t>об</w:t>
      </w:r>
      <w:r w:rsidR="006F51F9">
        <w:rPr>
          <w:sz w:val="24"/>
        </w:rPr>
        <w:t xml:space="preserve"> </w:t>
      </w:r>
      <w:r>
        <w:rPr>
          <w:sz w:val="24"/>
        </w:rPr>
        <w:t>организации</w:t>
      </w:r>
      <w:r w:rsidR="006F51F9">
        <w:rPr>
          <w:sz w:val="24"/>
        </w:rPr>
        <w:t xml:space="preserve"> </w:t>
      </w:r>
      <w:r w:rsidR="00C17448">
        <w:rPr>
          <w:sz w:val="24"/>
        </w:rPr>
        <w:t xml:space="preserve"> «</w:t>
      </w:r>
      <w:r>
        <w:rPr>
          <w:sz w:val="24"/>
        </w:rPr>
        <w:t xml:space="preserve">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наставников.</w:t>
      </w:r>
    </w:p>
    <w:p w14:paraId="720559F2" w14:textId="21E05BCD" w:rsidR="00EB7014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</w:t>
      </w:r>
      <w:r w:rsidR="00904ABD">
        <w:rPr>
          <w:sz w:val="24"/>
        </w:rPr>
        <w:t xml:space="preserve">наставников и </w:t>
      </w:r>
      <w:r>
        <w:rPr>
          <w:sz w:val="24"/>
        </w:rPr>
        <w:t>наставнических</w:t>
      </w:r>
      <w:r>
        <w:rPr>
          <w:spacing w:val="10"/>
          <w:sz w:val="24"/>
        </w:rPr>
        <w:t xml:space="preserve"> </w:t>
      </w:r>
      <w:r>
        <w:rPr>
          <w:sz w:val="24"/>
        </w:rPr>
        <w:t>пар/групп».</w:t>
      </w:r>
    </w:p>
    <w:p w14:paraId="52587E5E" w14:textId="77777777" w:rsidR="00EB7014" w:rsidRPr="002503E3" w:rsidRDefault="00EB7014" w:rsidP="00F67B20">
      <w:pPr>
        <w:pStyle w:val="a6"/>
        <w:numPr>
          <w:ilvl w:val="0"/>
          <w:numId w:val="53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14:paraId="498914A6" w14:textId="77777777" w:rsidR="00EE0E39" w:rsidRDefault="00EE0E39">
      <w:pPr>
        <w:rPr>
          <w:b/>
          <w:sz w:val="24"/>
        </w:rPr>
      </w:pPr>
      <w:r>
        <w:rPr>
          <w:b/>
          <w:sz w:val="24"/>
        </w:rPr>
        <w:br w:type="page"/>
      </w:r>
    </w:p>
    <w:p w14:paraId="70E0FEC9" w14:textId="6C8E4D5C" w:rsidR="00EB7014" w:rsidRPr="00C82CFE" w:rsidRDefault="00C82CFE" w:rsidP="00EB7014">
      <w:pPr>
        <w:pBdr>
          <w:bottom w:val="single" w:sz="12" w:space="1" w:color="auto"/>
        </w:pBdr>
        <w:ind w:left="283" w:right="392"/>
        <w:jc w:val="center"/>
        <w:rPr>
          <w:sz w:val="24"/>
        </w:rPr>
      </w:pPr>
      <w:r w:rsidRPr="00C82CFE">
        <w:rPr>
          <w:sz w:val="24"/>
        </w:rPr>
        <w:t>БЛАНК ОРГАНИЗАЦИИ</w:t>
      </w:r>
    </w:p>
    <w:p w14:paraId="1C0EA9E8" w14:textId="7A2DED35" w:rsidR="00EB7014" w:rsidRDefault="00EB7014" w:rsidP="006F51F9">
      <w:pPr>
        <w:pStyle w:val="1"/>
      </w:pPr>
      <w:bookmarkStart w:id="51" w:name="_Toc53960849"/>
      <w:bookmarkStart w:id="52" w:name="_Toc53961874"/>
      <w:bookmarkStart w:id="53" w:name="_Toc53962255"/>
      <w:bookmarkStart w:id="54" w:name="_Toc53962309"/>
      <w:bookmarkStart w:id="55" w:name="_Toc53962415"/>
      <w:bookmarkStart w:id="56" w:name="_Toc120042898"/>
      <w:r>
        <w:t>ПРОГРАММА ЦЕЛЕВОЙ МОДЕЛИ НАСТАВНИЧЕСТВА</w:t>
      </w:r>
      <w:bookmarkEnd w:id="51"/>
      <w:bookmarkEnd w:id="52"/>
      <w:bookmarkEnd w:id="53"/>
      <w:bookmarkEnd w:id="54"/>
      <w:bookmarkEnd w:id="55"/>
      <w:bookmarkEnd w:id="56"/>
    </w:p>
    <w:p w14:paraId="3711948E" w14:textId="72DDB9EA" w:rsidR="00EB7014" w:rsidRPr="00EE0E39" w:rsidRDefault="006F51F9" w:rsidP="006F51F9">
      <w:pPr>
        <w:pStyle w:val="2"/>
      </w:pPr>
      <w:bookmarkStart w:id="57" w:name="_Toc120042899"/>
      <w:r w:rsidRPr="006F51F9">
        <w:t>1</w:t>
      </w:r>
      <w:r>
        <w:t xml:space="preserve">. </w:t>
      </w:r>
      <w:r w:rsidR="00EB7014" w:rsidRPr="00EE0E39">
        <w:t>Пояснительная записка.</w:t>
      </w:r>
      <w:bookmarkEnd w:id="57"/>
    </w:p>
    <w:p w14:paraId="387CDB3C" w14:textId="7E0F51C9" w:rsidR="00EB7014" w:rsidRDefault="00EB7014" w:rsidP="00EB7014">
      <w:pPr>
        <w:pStyle w:val="a3"/>
        <w:spacing w:before="192"/>
        <w:ind w:left="118" w:right="228" w:firstLine="628"/>
        <w:jc w:val="both"/>
      </w:pPr>
      <w:r>
        <w:t xml:space="preserve">Настоящая целевая модель наставничества______,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hyperlink r:id="rId12">
        <w:r>
          <w:t>национального проекта</w:t>
        </w:r>
      </w:hyperlink>
      <w:r>
        <w:t xml:space="preserve"> </w:t>
      </w:r>
      <w:hyperlink r:id="rId13">
        <w:r>
          <w:t>"Образование"</w:t>
        </w:r>
      </w:hyperlink>
      <w:r>
        <w:t>.</w:t>
      </w:r>
    </w:p>
    <w:p w14:paraId="1D30E754" w14:textId="1087C8D7" w:rsidR="00EB7014" w:rsidRDefault="00EB7014" w:rsidP="00EB7014">
      <w:pPr>
        <w:pStyle w:val="a3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_________. </w:t>
      </w:r>
    </w:p>
    <w:p w14:paraId="78274326" w14:textId="3BDFCBB4" w:rsidR="00EB7014" w:rsidRDefault="00EB7014" w:rsidP="00EB7014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 xml:space="preserve">Создание целевой модели наставничества </w:t>
      </w:r>
      <w:proofErr w:type="gramStart"/>
      <w:r>
        <w:rPr>
          <w:i/>
          <w:sz w:val="24"/>
        </w:rPr>
        <w:t xml:space="preserve">в </w:t>
      </w:r>
      <w:r>
        <w:rPr>
          <w:sz w:val="24"/>
        </w:rPr>
        <w:t xml:space="preserve">______________ </w:t>
      </w:r>
      <w:r>
        <w:rPr>
          <w:i/>
          <w:sz w:val="24"/>
        </w:rPr>
        <w:t>позволит</w:t>
      </w:r>
      <w:proofErr w:type="gramEnd"/>
      <w:r>
        <w:rPr>
          <w:i/>
          <w:sz w:val="24"/>
        </w:rPr>
        <w:t xml:space="preserve">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15480D81" w14:textId="77777777" w:rsidR="00EB7014" w:rsidRPr="00EE0E39" w:rsidRDefault="00EB7014" w:rsidP="00EB7014">
      <w:pPr>
        <w:pStyle w:val="a3"/>
        <w:spacing w:before="5"/>
        <w:rPr>
          <w:i/>
          <w:sz w:val="28"/>
        </w:rPr>
      </w:pPr>
    </w:p>
    <w:p w14:paraId="083ADBB8" w14:textId="77777777" w:rsidR="00EB7014" w:rsidRPr="00EE0E39" w:rsidRDefault="00EB7014" w:rsidP="00EE0E39">
      <w:pPr>
        <w:rPr>
          <w:b/>
          <w:sz w:val="24"/>
        </w:rPr>
      </w:pPr>
      <w:bookmarkStart w:id="58" w:name="_Toc53960850"/>
      <w:bookmarkStart w:id="59" w:name="_Toc53961875"/>
      <w:bookmarkStart w:id="60" w:name="_Toc53962256"/>
      <w:bookmarkStart w:id="61" w:name="_Toc53962310"/>
      <w:bookmarkStart w:id="62" w:name="_Toc53962416"/>
      <w:r w:rsidRPr="00EE0E39">
        <w:rPr>
          <w:b/>
          <w:sz w:val="24"/>
        </w:rPr>
        <w:t>В программе используются следующие понятия и термины.</w:t>
      </w:r>
      <w:bookmarkEnd w:id="58"/>
      <w:bookmarkEnd w:id="59"/>
      <w:bookmarkEnd w:id="60"/>
      <w:bookmarkEnd w:id="61"/>
      <w:bookmarkEnd w:id="62"/>
    </w:p>
    <w:p w14:paraId="406E2EB2" w14:textId="77777777" w:rsidR="00EB7014" w:rsidRDefault="00EB7014" w:rsidP="00EB7014">
      <w:pPr>
        <w:pStyle w:val="a3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через неформальное </w:t>
      </w:r>
      <w:proofErr w:type="spellStart"/>
      <w:r>
        <w:t>взаимообогащающее</w:t>
      </w:r>
      <w:proofErr w:type="spellEnd"/>
      <w:r>
        <w:t xml:space="preserve"> общение, основанное на доверии и партнерстве.</w:t>
      </w:r>
    </w:p>
    <w:p w14:paraId="5E0241AC" w14:textId="77777777" w:rsidR="00EB7014" w:rsidRDefault="00EB7014" w:rsidP="00EB7014">
      <w:pPr>
        <w:pStyle w:val="a3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259D66AA" w14:textId="77777777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proofErr w:type="gramStart"/>
      <w:r>
        <w:t>в</w:t>
      </w:r>
      <w:proofErr w:type="gramEnd"/>
      <w:r>
        <w:t xml:space="preserve"> </w:t>
      </w:r>
    </w:p>
    <w:p w14:paraId="179E499D" w14:textId="22783D55" w:rsidR="00EB7014" w:rsidRDefault="00EB7014" w:rsidP="00EB7014">
      <w:pPr>
        <w:pStyle w:val="a3"/>
        <w:ind w:left="118" w:right="229"/>
        <w:jc w:val="both"/>
      </w:pPr>
      <w:r>
        <w:rPr>
          <w:b/>
        </w:rPr>
        <w:t xml:space="preserve"> </w:t>
      </w:r>
      <w:r>
        <w:t xml:space="preserve">конкретных </w:t>
      </w:r>
      <w:proofErr w:type="gramStart"/>
      <w:r>
        <w:t>формах</w:t>
      </w:r>
      <w:proofErr w:type="gramEnd"/>
      <w:r>
        <w:t xml:space="preserve"> для получения ожидаемых</w:t>
      </w:r>
      <w:r>
        <w:rPr>
          <w:spacing w:val="29"/>
        </w:rPr>
        <w:t xml:space="preserve"> </w:t>
      </w:r>
      <w:r>
        <w:t>результатов.</w:t>
      </w:r>
    </w:p>
    <w:p w14:paraId="2E7AD59E" w14:textId="77777777" w:rsidR="00EB7014" w:rsidRDefault="00EB7014" w:rsidP="00EB7014">
      <w:pPr>
        <w:pStyle w:val="a3"/>
        <w:ind w:left="118" w:right="236"/>
        <w:jc w:val="both"/>
      </w:pPr>
      <w:r>
        <w:rPr>
          <w:b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proofErr w:type="gramStart"/>
      <w:r>
        <w:t>наставляемый</w:t>
      </w:r>
      <w:proofErr w:type="gramEnd"/>
      <w:r>
        <w:t xml:space="preserve"> может быть определен термином "обучающийся".</w:t>
      </w:r>
    </w:p>
    <w:p w14:paraId="3961D01C" w14:textId="2CDAAD60" w:rsidR="00EB7014" w:rsidRDefault="00EB7014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</w:t>
      </w:r>
      <w:r>
        <w:rPr>
          <w:spacing w:val="37"/>
        </w:rPr>
        <w:t xml:space="preserve"> </w:t>
      </w:r>
      <w:r>
        <w:t>наставляемого.</w:t>
      </w:r>
    </w:p>
    <w:p w14:paraId="5C3A0C92" w14:textId="2F180F3E" w:rsidR="00644A91" w:rsidRDefault="00644A91" w:rsidP="00EB7014">
      <w:pPr>
        <w:pStyle w:val="a3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rPr>
          <w:spacing w:val="21"/>
        </w:rPr>
        <w:t xml:space="preserve"> </w:t>
      </w:r>
      <w:r>
        <w:t>наставничества.</w:t>
      </w:r>
    </w:p>
    <w:p w14:paraId="0D46897A" w14:textId="2E152542"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6614B7BA" w14:textId="630E68A5"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rPr>
          <w:spacing w:val="33"/>
        </w:rPr>
        <w:t xml:space="preserve"> </w:t>
      </w:r>
      <w:r>
        <w:t>организациях.</w:t>
      </w:r>
    </w:p>
    <w:p w14:paraId="43D9536E" w14:textId="77777777"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03627C48" w14:textId="532EA051"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4E63D3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4E63D3">
        <w:t xml:space="preserve"> </w:t>
      </w:r>
      <w:r>
        <w:t>в</w:t>
      </w:r>
      <w:r w:rsidR="004E63D3">
        <w:t xml:space="preserve"> </w:t>
      </w:r>
      <w:r>
        <w:t>беседе,</w:t>
      </w:r>
      <w:r w:rsidR="004E63D3">
        <w:t xml:space="preserve"> </w:t>
      </w:r>
      <w:r>
        <w:t xml:space="preserve">таких как активное выражение собственных переживаний </w:t>
      </w:r>
      <w:r w:rsidR="00D72884">
        <w:t>и соображений, уточнения, паузы</w:t>
      </w:r>
      <w:r>
        <w:t xml:space="preserve"> и т.д. Применяется, в частности, в наставничестве, чтобы установить доверительные отношения между наставником и</w:t>
      </w:r>
      <w:r>
        <w:rPr>
          <w:spacing w:val="9"/>
        </w:rPr>
        <w:t xml:space="preserve"> </w:t>
      </w:r>
      <w:r>
        <w:t>наставляемым.</w:t>
      </w:r>
    </w:p>
    <w:p w14:paraId="7446770C" w14:textId="7962420B"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</w:rPr>
        <w:t xml:space="preserve"> </w:t>
      </w:r>
      <w:r>
        <w:t>- проявление агрессии, в том числе физическое</w:t>
      </w:r>
      <w:r w:rsidR="004E63D3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>
        <w:rPr>
          <w:spacing w:val="15"/>
        </w:rPr>
        <w:t xml:space="preserve"> </w:t>
      </w:r>
      <w:r>
        <w:t>сетях.</w:t>
      </w:r>
    </w:p>
    <w:p w14:paraId="4E51FD98" w14:textId="77777777"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A7AA256" w14:textId="72C4FC67" w:rsidR="00EB7014" w:rsidRDefault="00EB7014" w:rsidP="00EB7014">
      <w:pPr>
        <w:pStyle w:val="a3"/>
        <w:ind w:left="118" w:right="244"/>
        <w:jc w:val="both"/>
      </w:pPr>
      <w:r>
        <w:rPr>
          <w:b/>
        </w:rPr>
        <w:t xml:space="preserve">Тьютор </w:t>
      </w:r>
      <w:r>
        <w:t xml:space="preserve">- специалист в области педагогики, который помогает </w:t>
      </w:r>
      <w:proofErr w:type="gramStart"/>
      <w:r>
        <w:t>обучающемуся</w:t>
      </w:r>
      <w:proofErr w:type="gramEnd"/>
      <w:r>
        <w:t xml:space="preserve"> определиться с индивидуальным образовательным</w:t>
      </w:r>
      <w:r>
        <w:rPr>
          <w:spacing w:val="17"/>
        </w:rPr>
        <w:t xml:space="preserve"> </w:t>
      </w:r>
      <w:r>
        <w:t>маршрутом.</w:t>
      </w:r>
    </w:p>
    <w:p w14:paraId="0DB28939" w14:textId="391FBB51"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4E63D3">
        <w:t xml:space="preserve"> </w:t>
      </w:r>
      <w:r>
        <w:t>инициирует и</w:t>
      </w:r>
      <w:r w:rsidR="004E63D3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>, организует стажировки и</w:t>
      </w:r>
      <w:r>
        <w:rPr>
          <w:spacing w:val="22"/>
        </w:rPr>
        <w:t xml:space="preserve"> </w:t>
      </w:r>
      <w:r>
        <w:t>т.д.).</w:t>
      </w:r>
    </w:p>
    <w:p w14:paraId="15470A3B" w14:textId="77777777"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61602796" w14:textId="77777777" w:rsidR="00EB7014" w:rsidRDefault="00EB7014" w:rsidP="00EB7014">
      <w:pPr>
        <w:pStyle w:val="a3"/>
        <w:spacing w:before="3"/>
      </w:pPr>
    </w:p>
    <w:p w14:paraId="40DBA180" w14:textId="667CBFE6" w:rsidR="00EB7014" w:rsidRDefault="006F51F9" w:rsidP="006F51F9">
      <w:pPr>
        <w:pStyle w:val="2"/>
      </w:pPr>
      <w:bookmarkStart w:id="63" w:name="_Toc120042900"/>
      <w:r>
        <w:t xml:space="preserve">2. </w:t>
      </w:r>
      <w:bookmarkStart w:id="64" w:name="_Toc53960851"/>
      <w:bookmarkStart w:id="65" w:name="_Toc53961876"/>
      <w:bookmarkStart w:id="66" w:name="_Toc53962257"/>
      <w:bookmarkStart w:id="67" w:name="_Toc53962311"/>
      <w:bookmarkStart w:id="68" w:name="_Toc53962417"/>
      <w:r w:rsidR="00EB7014">
        <w:t>Нормативные основы целевой модели</w:t>
      </w:r>
      <w:r w:rsidR="00EB7014">
        <w:rPr>
          <w:spacing w:val="23"/>
        </w:rPr>
        <w:t xml:space="preserve"> </w:t>
      </w:r>
      <w:r w:rsidR="00EB7014">
        <w:t>наставничества.</w:t>
      </w:r>
      <w:bookmarkEnd w:id="64"/>
      <w:bookmarkEnd w:id="65"/>
      <w:bookmarkEnd w:id="66"/>
      <w:bookmarkEnd w:id="67"/>
      <w:bookmarkEnd w:id="68"/>
      <w:bookmarkEnd w:id="63"/>
    </w:p>
    <w:p w14:paraId="44CF7694" w14:textId="77777777" w:rsidR="00EB7014" w:rsidRDefault="00EB7014" w:rsidP="00EB7014">
      <w:pPr>
        <w:pStyle w:val="a3"/>
        <w:rPr>
          <w:b/>
        </w:rPr>
      </w:pPr>
    </w:p>
    <w:p w14:paraId="6604E5C1" w14:textId="77777777" w:rsidR="00EB7014" w:rsidRDefault="00EB7014" w:rsidP="00EB7014">
      <w:pPr>
        <w:ind w:left="118"/>
        <w:jc w:val="both"/>
        <w:rPr>
          <w:b/>
          <w:sz w:val="24"/>
        </w:rPr>
      </w:pPr>
      <w:r>
        <w:rPr>
          <w:b/>
          <w:sz w:val="24"/>
        </w:rPr>
        <w:t>Нормативные правовые акты международного уровня.</w:t>
      </w:r>
    </w:p>
    <w:p w14:paraId="42D680A9" w14:textId="77777777" w:rsidR="00D72884" w:rsidRPr="00D72884" w:rsidRDefault="00D72884" w:rsidP="00D72884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bookmarkStart w:id="69" w:name="_Toc53960852"/>
      <w:bookmarkStart w:id="70" w:name="_Toc53961877"/>
      <w:bookmarkStart w:id="71" w:name="_Toc53962258"/>
      <w:bookmarkStart w:id="72" w:name="_Toc53962312"/>
      <w:bookmarkStart w:id="73" w:name="_Toc53962418"/>
      <w:r>
        <w:t>…</w:t>
      </w:r>
    </w:p>
    <w:p w14:paraId="3A12B613" w14:textId="77777777" w:rsidR="00D72884" w:rsidRPr="004E63D3" w:rsidRDefault="00D72884" w:rsidP="00D72884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>…</w:t>
      </w:r>
    </w:p>
    <w:p w14:paraId="78D6CDFA" w14:textId="5E5ABAE5" w:rsidR="00EB7014" w:rsidRDefault="00EB7014" w:rsidP="00EE0E39">
      <w:r w:rsidRPr="00EE0E39">
        <w:rPr>
          <w:b/>
        </w:rPr>
        <w:t>Нормативные правовые акты Российской Федерации</w:t>
      </w:r>
      <w:r>
        <w:t>.</w:t>
      </w:r>
      <w:bookmarkEnd w:id="69"/>
      <w:bookmarkEnd w:id="70"/>
      <w:bookmarkEnd w:id="71"/>
      <w:bookmarkEnd w:id="72"/>
      <w:bookmarkEnd w:id="73"/>
    </w:p>
    <w:p w14:paraId="1266E579" w14:textId="47352F4E" w:rsidR="004E63D3" w:rsidRPr="00D72884" w:rsidRDefault="00D72884" w:rsidP="00EE0E39">
      <w:pPr>
        <w:rPr>
          <w:sz w:val="24"/>
        </w:rPr>
      </w:pPr>
      <w:r>
        <w:t>…</w:t>
      </w:r>
    </w:p>
    <w:p w14:paraId="5E6492FC" w14:textId="6F30F863" w:rsidR="00D72884" w:rsidRPr="004E63D3" w:rsidRDefault="00D72884" w:rsidP="00EE0E39">
      <w:pPr>
        <w:rPr>
          <w:sz w:val="24"/>
        </w:rPr>
      </w:pPr>
      <w:r>
        <w:rPr>
          <w:sz w:val="24"/>
        </w:rPr>
        <w:t>…</w:t>
      </w:r>
    </w:p>
    <w:p w14:paraId="5D79ABA1" w14:textId="478AB18C" w:rsidR="004E63D3" w:rsidRDefault="004E63D3" w:rsidP="00EE0E39">
      <w:bookmarkStart w:id="74" w:name="_Toc53960853"/>
      <w:bookmarkStart w:id="75" w:name="_Toc53961878"/>
      <w:bookmarkStart w:id="76" w:name="_Toc53962259"/>
      <w:bookmarkStart w:id="77" w:name="_Toc53962313"/>
      <w:bookmarkStart w:id="78" w:name="_Toc53962419"/>
      <w:r w:rsidRPr="00EE0E39">
        <w:rPr>
          <w:b/>
        </w:rPr>
        <w:t>Нормативные правовые акты</w:t>
      </w:r>
      <w:r>
        <w:t xml:space="preserve"> ________</w:t>
      </w:r>
      <w:bookmarkEnd w:id="74"/>
      <w:bookmarkEnd w:id="75"/>
      <w:bookmarkEnd w:id="76"/>
      <w:bookmarkEnd w:id="77"/>
      <w:bookmarkEnd w:id="78"/>
    </w:p>
    <w:p w14:paraId="1FBA1AFA" w14:textId="0C42507C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41A9BA58" w14:textId="67165A3E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275E8D6C" w14:textId="76AB4481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71643EB3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DC64A65" w14:textId="77777777"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совете</w:t>
      </w:r>
    </w:p>
    <w:p w14:paraId="2B20D7CA" w14:textId="77777777" w:rsidR="004E63D3" w:rsidRDefault="004E63D3" w:rsidP="004E63D3">
      <w:pPr>
        <w:pStyle w:val="a3"/>
        <w:spacing w:before="6"/>
        <w:rPr>
          <w:sz w:val="22"/>
        </w:rPr>
      </w:pPr>
    </w:p>
    <w:p w14:paraId="260324B8" w14:textId="343D2DAF" w:rsidR="004E63D3" w:rsidRDefault="006F51F9" w:rsidP="006F51F9">
      <w:pPr>
        <w:pStyle w:val="2"/>
      </w:pPr>
      <w:bookmarkStart w:id="79" w:name="_Toc120042901"/>
      <w:r>
        <w:t xml:space="preserve">3. </w:t>
      </w:r>
      <w:bookmarkStart w:id="80" w:name="_Toc53960854"/>
      <w:bookmarkStart w:id="81" w:name="_Toc53961879"/>
      <w:bookmarkStart w:id="82" w:name="_Toc53962260"/>
      <w:bookmarkStart w:id="83" w:name="_Toc53962314"/>
      <w:bookmarkStart w:id="84" w:name="_Toc53962420"/>
      <w:r w:rsidR="004E63D3">
        <w:t>Задачи целевой модели наставничества _______</w:t>
      </w:r>
      <w:bookmarkEnd w:id="80"/>
      <w:bookmarkEnd w:id="81"/>
      <w:bookmarkEnd w:id="82"/>
      <w:bookmarkEnd w:id="83"/>
      <w:bookmarkEnd w:id="84"/>
      <w:bookmarkEnd w:id="79"/>
    </w:p>
    <w:p w14:paraId="61A4737E" w14:textId="236FFBE1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7CEFA201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1026FC86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pacing w:val="57"/>
          <w:sz w:val="24"/>
        </w:rPr>
        <w:t xml:space="preserve"> </w:t>
      </w:r>
      <w:r>
        <w:rPr>
          <w:sz w:val="24"/>
        </w:rPr>
        <w:t>наставничества.</w:t>
      </w:r>
    </w:p>
    <w:p w14:paraId="42B25368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E36957F" w14:textId="60654E0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pacing w:val="27"/>
          <w:sz w:val="24"/>
        </w:rPr>
        <w:t xml:space="preserve"> </w:t>
      </w:r>
      <w:r>
        <w:rPr>
          <w:sz w:val="24"/>
        </w:rPr>
        <w:t>наставничества.</w:t>
      </w:r>
    </w:p>
    <w:p w14:paraId="1F120560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pacing w:val="6"/>
          <w:sz w:val="24"/>
        </w:rPr>
        <w:t xml:space="preserve"> </w:t>
      </w:r>
      <w:r>
        <w:rPr>
          <w:sz w:val="24"/>
        </w:rPr>
        <w:t>школе.</w:t>
      </w:r>
    </w:p>
    <w:p w14:paraId="1164FE5B" w14:textId="77777777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pacing w:val="43"/>
          <w:sz w:val="24"/>
        </w:rPr>
        <w:t xml:space="preserve"> </w:t>
      </w:r>
      <w:r>
        <w:rPr>
          <w:sz w:val="24"/>
        </w:rPr>
        <w:t>практик.</w:t>
      </w:r>
    </w:p>
    <w:p w14:paraId="6A7EB1A9" w14:textId="0A9FF819"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256DD2">
        <w:rPr>
          <w:sz w:val="24"/>
        </w:rPr>
        <w:t xml:space="preserve"> </w:t>
      </w:r>
      <w:r>
        <w:rPr>
          <w:sz w:val="24"/>
        </w:rPr>
        <w:t>в</w:t>
      </w:r>
      <w:r w:rsidR="00256DD2">
        <w:rPr>
          <w:sz w:val="24"/>
        </w:rPr>
        <w:t xml:space="preserve"> </w:t>
      </w:r>
      <w:r>
        <w:rPr>
          <w:sz w:val="24"/>
        </w:rPr>
        <w:t>формате</w:t>
      </w:r>
      <w:r w:rsidR="00256DD2">
        <w:rPr>
          <w:sz w:val="24"/>
        </w:rPr>
        <w:t xml:space="preserve"> </w:t>
      </w:r>
      <w:r>
        <w:rPr>
          <w:sz w:val="24"/>
        </w:rPr>
        <w:t>непрерывного</w:t>
      </w:r>
      <w:r w:rsidR="00256DD2"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5D963E9B" w14:textId="77777777" w:rsidR="004E63D3" w:rsidRDefault="004E63D3" w:rsidP="004E63D3">
      <w:pPr>
        <w:pStyle w:val="a3"/>
        <w:spacing w:before="3"/>
        <w:rPr>
          <w:sz w:val="22"/>
        </w:rPr>
      </w:pPr>
    </w:p>
    <w:p w14:paraId="67ECAB74" w14:textId="2B41EB35" w:rsidR="004E63D3" w:rsidRDefault="004E63D3" w:rsidP="006F51F9">
      <w:pPr>
        <w:pStyle w:val="2"/>
      </w:pPr>
      <w:bookmarkStart w:id="85" w:name="_Toc53960855"/>
      <w:bookmarkStart w:id="86" w:name="_Toc53961880"/>
      <w:bookmarkStart w:id="87" w:name="_Toc53962261"/>
      <w:bookmarkStart w:id="88" w:name="_Toc53962315"/>
      <w:bookmarkStart w:id="89" w:name="_Toc53962421"/>
      <w:bookmarkStart w:id="90" w:name="_Toc120042902"/>
      <w:r>
        <w:t>4.  Ожидаемые результаты внедрения целевой модели наставничества</w:t>
      </w:r>
      <w:r w:rsidR="00256DD2">
        <w:t xml:space="preserve"> (примеры, выберите </w:t>
      </w:r>
      <w:r w:rsidR="00D918AA">
        <w:t xml:space="preserve">или добавьте </w:t>
      </w:r>
      <w:r w:rsidR="00256DD2">
        <w:t>нужные вам)</w:t>
      </w:r>
      <w:bookmarkEnd w:id="85"/>
      <w:bookmarkEnd w:id="86"/>
      <w:bookmarkEnd w:id="87"/>
      <w:bookmarkEnd w:id="88"/>
      <w:bookmarkEnd w:id="89"/>
      <w:bookmarkEnd w:id="90"/>
    </w:p>
    <w:p w14:paraId="7D7A7799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образования.</w:t>
      </w:r>
    </w:p>
    <w:p w14:paraId="5E4B2F74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4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2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4"/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14:paraId="05684D2F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специалистов.</w:t>
      </w:r>
    </w:p>
    <w:p w14:paraId="0D65C7F6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коллективе.</w:t>
      </w:r>
    </w:p>
    <w:p w14:paraId="14B4F19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CA459A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pacing w:val="33"/>
          <w:sz w:val="24"/>
        </w:rPr>
        <w:t xml:space="preserve"> </w:t>
      </w:r>
      <w:r>
        <w:rPr>
          <w:sz w:val="24"/>
        </w:rPr>
        <w:t>учащихся.</w:t>
      </w:r>
    </w:p>
    <w:p w14:paraId="480F95C2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учащихся.</w:t>
      </w:r>
    </w:p>
    <w:p w14:paraId="18F121B3" w14:textId="77777777"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59DD3749" w14:textId="7A8B15A8"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169ECC2E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реализации.</w:t>
      </w:r>
    </w:p>
    <w:p w14:paraId="650BC05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сообщества.</w:t>
      </w:r>
    </w:p>
    <w:p w14:paraId="0EDE1229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возможностях.</w:t>
      </w:r>
    </w:p>
    <w:p w14:paraId="786B78D8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14:paraId="4E080163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pacing w:val="17"/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14:paraId="242A03D1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7AE11C06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pacing w:val="8"/>
          <w:sz w:val="24"/>
        </w:rPr>
        <w:t xml:space="preserve"> </w:t>
      </w:r>
      <w:r>
        <w:rPr>
          <w:sz w:val="24"/>
        </w:rPr>
        <w:t>социальные.</w:t>
      </w:r>
    </w:p>
    <w:p w14:paraId="28FD0DBD" w14:textId="77777777"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14:paraId="3A0C24D6" w14:textId="5F558B3A" w:rsidR="00256DD2" w:rsidRPr="00EE0E39" w:rsidRDefault="006F51F9" w:rsidP="006F51F9">
      <w:pPr>
        <w:pStyle w:val="2"/>
        <w:rPr>
          <w:spacing w:val="16"/>
        </w:rPr>
      </w:pPr>
      <w:bookmarkStart w:id="91" w:name="_Toc120042903"/>
      <w:r>
        <w:t xml:space="preserve">5. </w:t>
      </w:r>
      <w:r w:rsidR="00256DD2" w:rsidRPr="00EE0E39">
        <w:t>Структура</w:t>
      </w:r>
      <w:r w:rsidR="00256DD2" w:rsidRPr="00EE0E39">
        <w:rPr>
          <w:spacing w:val="17"/>
        </w:rPr>
        <w:t xml:space="preserve"> </w:t>
      </w:r>
      <w:r w:rsidR="00256DD2" w:rsidRPr="00EE0E39">
        <w:t>управления</w:t>
      </w:r>
      <w:r w:rsidR="00256DD2" w:rsidRPr="00EE0E39">
        <w:rPr>
          <w:spacing w:val="18"/>
        </w:rPr>
        <w:t xml:space="preserve"> </w:t>
      </w:r>
      <w:r w:rsidR="00256DD2" w:rsidRPr="00EE0E39">
        <w:t>реализацией</w:t>
      </w:r>
      <w:r w:rsidR="00256DD2" w:rsidRPr="00EE0E39">
        <w:rPr>
          <w:spacing w:val="16"/>
        </w:rPr>
        <w:t xml:space="preserve"> </w:t>
      </w:r>
      <w:r w:rsidR="00256DD2" w:rsidRPr="00EE0E39">
        <w:t>целевой</w:t>
      </w:r>
      <w:r w:rsidR="00256DD2" w:rsidRPr="00EE0E39">
        <w:rPr>
          <w:spacing w:val="19"/>
        </w:rPr>
        <w:t xml:space="preserve"> </w:t>
      </w:r>
      <w:r w:rsidR="00256DD2" w:rsidRPr="00EE0E39">
        <w:t>модели</w:t>
      </w:r>
      <w:r w:rsidR="00256DD2" w:rsidRPr="00EE0E39">
        <w:rPr>
          <w:spacing w:val="15"/>
        </w:rPr>
        <w:t xml:space="preserve"> </w:t>
      </w:r>
      <w:r w:rsidR="00256DD2" w:rsidRPr="00EE0E39">
        <w:t>наставничества</w:t>
      </w:r>
      <w:bookmarkEnd w:id="91"/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14:paraId="69C32D38" w14:textId="77777777" w:rsidTr="00D918AA">
        <w:trPr>
          <w:trHeight w:val="277"/>
        </w:trPr>
        <w:tc>
          <w:tcPr>
            <w:tcW w:w="2578" w:type="dxa"/>
          </w:tcPr>
          <w:p w14:paraId="7EEDE607" w14:textId="77777777"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14:paraId="079E94E8" w14:textId="77777777"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14:paraId="17A075A6" w14:textId="77777777" w:rsidTr="00D918AA">
        <w:trPr>
          <w:trHeight w:val="1931"/>
        </w:trPr>
        <w:tc>
          <w:tcPr>
            <w:tcW w:w="2578" w:type="dxa"/>
          </w:tcPr>
          <w:p w14:paraId="7FAAAC3C" w14:textId="74D7D0EE" w:rsidR="00256DD2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14:paraId="519E7368" w14:textId="7D1E786C"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46BE2F21" w14:textId="571942CF"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0922D05F" w14:textId="45CAE1CF"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D918AA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14:paraId="69D558CD" w14:textId="77777777" w:rsidTr="00D918AA">
        <w:trPr>
          <w:trHeight w:val="553"/>
        </w:trPr>
        <w:tc>
          <w:tcPr>
            <w:tcW w:w="2578" w:type="dxa"/>
          </w:tcPr>
          <w:p w14:paraId="710A0082" w14:textId="0B14DE7C" w:rsidR="00D918AA" w:rsidRDefault="00D918AA" w:rsidP="00D918AA">
            <w:pPr>
              <w:pStyle w:val="TableParagraph"/>
              <w:tabs>
                <w:tab w:val="left" w:pos="2341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14:paraId="6D9A0BF2" w14:textId="77777777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49C93315" w14:textId="77777777"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14:paraId="46B98352" w14:textId="77777777"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55EFC0B2" w14:textId="77777777"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  <w:r>
              <w:rPr>
                <w:spacing w:val="18"/>
                <w:sz w:val="24"/>
              </w:rPr>
              <w:t xml:space="preserve"> </w:t>
            </w:r>
          </w:p>
          <w:p w14:paraId="27C2737D" w14:textId="69C059AF"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14:paraId="2D7C8044" w14:textId="77777777" w:rsidTr="00D918AA">
        <w:trPr>
          <w:trHeight w:val="1931"/>
        </w:trPr>
        <w:tc>
          <w:tcPr>
            <w:tcW w:w="2578" w:type="dxa"/>
          </w:tcPr>
          <w:p w14:paraId="695B602D" w14:textId="77D1AA2A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Школа </w:t>
            </w:r>
          </w:p>
        </w:tc>
        <w:tc>
          <w:tcPr>
            <w:tcW w:w="6769" w:type="dxa"/>
          </w:tcPr>
          <w:p w14:paraId="4ED4CA02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54569A8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1973D550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0BCB197C" w14:textId="77777777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14:paraId="71859A47" w14:textId="099D5F1A"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14:paraId="30B3AD8E" w14:textId="77777777" w:rsidTr="00D918AA">
        <w:trPr>
          <w:trHeight w:val="1931"/>
        </w:trPr>
        <w:tc>
          <w:tcPr>
            <w:tcW w:w="2578" w:type="dxa"/>
          </w:tcPr>
          <w:p w14:paraId="4B6D9050" w14:textId="2072C742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14:paraId="68FCB114" w14:textId="77777777"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1223AC9" w14:textId="6798C5B1"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14:paraId="593607C9" w14:textId="3A863F89"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08D590E6" w14:textId="77777777"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4248A18" w14:textId="3D7C7D03"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05D9422" w14:textId="5467D14E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45463031" w14:textId="6E15E837"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14:paraId="575B77D4" w14:textId="77777777" w:rsidTr="0054128C">
        <w:trPr>
          <w:trHeight w:val="571"/>
        </w:trPr>
        <w:tc>
          <w:tcPr>
            <w:tcW w:w="2578" w:type="dxa"/>
          </w:tcPr>
          <w:p w14:paraId="1689540C" w14:textId="7F356850" w:rsidR="00D918AA" w:rsidRDefault="00D918AA" w:rsidP="00D918AA">
            <w:pPr>
              <w:pStyle w:val="TableParagraph"/>
              <w:tabs>
                <w:tab w:val="left" w:pos="23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w="6769" w:type="dxa"/>
          </w:tcPr>
          <w:p w14:paraId="2D6A0556" w14:textId="47A6F23D"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</w:t>
            </w:r>
            <w:r w:rsidR="00C17448">
              <w:rPr>
                <w:sz w:val="24"/>
              </w:rPr>
              <w:t xml:space="preserve">цикла. </w:t>
            </w:r>
          </w:p>
        </w:tc>
      </w:tr>
    </w:tbl>
    <w:p w14:paraId="4D277DBA" w14:textId="6FCB07A9" w:rsidR="0054128C" w:rsidRDefault="006F51F9" w:rsidP="006F51F9">
      <w:pPr>
        <w:pStyle w:val="2"/>
      </w:pPr>
      <w:bookmarkStart w:id="92" w:name="_Toc120042904"/>
      <w:r>
        <w:t xml:space="preserve">6. </w:t>
      </w:r>
      <w:bookmarkStart w:id="93" w:name="_Toc53960856"/>
      <w:bookmarkStart w:id="94" w:name="_Toc53961881"/>
      <w:bookmarkStart w:id="95" w:name="_Toc53962262"/>
      <w:bookmarkStart w:id="96" w:name="_Toc53962316"/>
      <w:bookmarkStart w:id="97" w:name="_Toc53962422"/>
      <w:r w:rsidR="0054128C">
        <w:t>Кадровая система реализации целевой модели наставничества</w:t>
      </w:r>
      <w:bookmarkEnd w:id="93"/>
      <w:bookmarkEnd w:id="94"/>
      <w:bookmarkEnd w:id="95"/>
      <w:bookmarkEnd w:id="96"/>
      <w:bookmarkEnd w:id="97"/>
      <w:bookmarkEnd w:id="92"/>
      <w:r w:rsidR="0054128C">
        <w:t xml:space="preserve"> </w:t>
      </w:r>
    </w:p>
    <w:p w14:paraId="63BFFD5D" w14:textId="2BC1B710" w:rsidR="0054128C" w:rsidRDefault="0054128C" w:rsidP="00EE0E39">
      <w:bookmarkStart w:id="98" w:name="_Toc53960857"/>
      <w:bookmarkStart w:id="99" w:name="_Toc53961882"/>
      <w:bookmarkStart w:id="100" w:name="_Toc53962263"/>
      <w:bookmarkStart w:id="101" w:name="_Toc53962317"/>
      <w:bookmarkStart w:id="102" w:name="_Toc53962423"/>
      <w:r>
        <w:t>В Целевой модели наставничества выделяются следующие главные роли:</w:t>
      </w:r>
      <w:bookmarkEnd w:id="98"/>
      <w:bookmarkEnd w:id="99"/>
      <w:bookmarkEnd w:id="100"/>
      <w:bookmarkEnd w:id="101"/>
      <w:bookmarkEnd w:id="102"/>
    </w:p>
    <w:p w14:paraId="5767B46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>
        <w:rPr>
          <w:spacing w:val="10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14"/>
          <w:sz w:val="24"/>
        </w:rPr>
        <w:t xml:space="preserve"> </w:t>
      </w:r>
      <w:r>
        <w:rPr>
          <w:sz w:val="24"/>
        </w:rPr>
        <w:t>новый</w:t>
      </w:r>
      <w:r>
        <w:rPr>
          <w:spacing w:val="13"/>
          <w:sz w:val="24"/>
        </w:rPr>
        <w:t xml:space="preserve"> </w:t>
      </w:r>
      <w:r>
        <w:rPr>
          <w:sz w:val="24"/>
        </w:rPr>
        <w:t>опыт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1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1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компетенции.</w:t>
      </w:r>
    </w:p>
    <w:p w14:paraId="408172B1" w14:textId="6812480F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 xml:space="preserve">Наставник – участник программы, имеющий успешный опыт в достижении жизненного результата, </w:t>
      </w:r>
      <w:r w:rsidR="00C17448">
        <w:rPr>
          <w:sz w:val="24"/>
        </w:rPr>
        <w:t>личностного и профессионального, способный и готовый поделиться</w:t>
      </w:r>
      <w:r>
        <w:rPr>
          <w:sz w:val="24"/>
        </w:rPr>
        <w:t xml:space="preserve"> </w:t>
      </w:r>
      <w:r w:rsidR="00C17448">
        <w:rPr>
          <w:sz w:val="24"/>
        </w:rPr>
        <w:t>этим опытом и навыками, необходимыми для поддержки</w:t>
      </w:r>
      <w:r>
        <w:rPr>
          <w:sz w:val="24"/>
        </w:rPr>
        <w:t xml:space="preserve">   процессов   самореализации и самосовершенствования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наставляемого.</w:t>
      </w:r>
    </w:p>
    <w:p w14:paraId="51EBD17C" w14:textId="77777777"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>
        <w:rPr>
          <w:spacing w:val="12"/>
          <w:sz w:val="24"/>
        </w:rPr>
        <w:t xml:space="preserve"> </w:t>
      </w:r>
      <w:r>
        <w:rPr>
          <w:sz w:val="24"/>
        </w:rPr>
        <w:t>наставничества.</w:t>
      </w:r>
    </w:p>
    <w:p w14:paraId="3E2D8F20" w14:textId="77777777"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30ADB2C2" w14:textId="77777777" w:rsidR="0054128C" w:rsidRDefault="0054128C" w:rsidP="0054128C">
      <w:pPr>
        <w:pStyle w:val="a3"/>
        <w:ind w:right="247"/>
        <w:jc w:val="both"/>
      </w:pPr>
    </w:p>
    <w:p w14:paraId="1F15B40A" w14:textId="708EC7FD"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1EA8B442" w14:textId="77777777" w:rsidR="0054128C" w:rsidRDefault="0054128C" w:rsidP="0054128C">
      <w:pPr>
        <w:pStyle w:val="a3"/>
        <w:spacing w:before="1"/>
      </w:pPr>
    </w:p>
    <w:p w14:paraId="49180C89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14:paraId="3AA5C554" w14:textId="77777777" w:rsidR="0054128C" w:rsidRDefault="0054128C" w:rsidP="0054128C">
      <w:pPr>
        <w:pStyle w:val="a3"/>
      </w:pPr>
    </w:p>
    <w:p w14:paraId="048FEE07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>
        <w:rPr>
          <w:spacing w:val="8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14:paraId="20AB331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>
        <w:rPr>
          <w:spacing w:val="9"/>
          <w:sz w:val="24"/>
        </w:rPr>
        <w:t xml:space="preserve"> </w:t>
      </w:r>
      <w:r>
        <w:rPr>
          <w:sz w:val="24"/>
        </w:rPr>
        <w:t>способности;</w:t>
      </w:r>
    </w:p>
    <w:p w14:paraId="62D41488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результаты;</w:t>
      </w:r>
    </w:p>
    <w:p w14:paraId="7D24860F" w14:textId="309B3231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14:paraId="7D37F9C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попавших</w:t>
      </w:r>
      <w:proofErr w:type="gramEnd"/>
      <w:r>
        <w:rPr>
          <w:sz w:val="24"/>
        </w:rPr>
        <w:t xml:space="preserve"> в трудную жизненную</w:t>
      </w:r>
      <w:r>
        <w:rPr>
          <w:spacing w:val="54"/>
          <w:sz w:val="24"/>
        </w:rPr>
        <w:t xml:space="preserve"> </w:t>
      </w:r>
      <w:r>
        <w:rPr>
          <w:sz w:val="24"/>
        </w:rPr>
        <w:t>ситуацию;</w:t>
      </w:r>
    </w:p>
    <w:p w14:paraId="67769C76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поведением;</w:t>
      </w:r>
    </w:p>
    <w:p w14:paraId="4C5D523A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>
        <w:rPr>
          <w:spacing w:val="-12"/>
          <w:sz w:val="24"/>
        </w:rPr>
        <w:t xml:space="preserve"> </w:t>
      </w:r>
      <w:r>
        <w:rPr>
          <w:sz w:val="24"/>
        </w:rPr>
        <w:t>коллектива</w:t>
      </w:r>
    </w:p>
    <w:p w14:paraId="33286279" w14:textId="77777777"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>
        <w:rPr>
          <w:spacing w:val="6"/>
          <w:sz w:val="24"/>
        </w:rPr>
        <w:t xml:space="preserve"> </w:t>
      </w:r>
      <w:r>
        <w:rPr>
          <w:sz w:val="24"/>
        </w:rPr>
        <w:t>педагогов:</w:t>
      </w:r>
    </w:p>
    <w:p w14:paraId="2F5688E9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>
        <w:rPr>
          <w:spacing w:val="6"/>
          <w:sz w:val="24"/>
        </w:rPr>
        <w:t xml:space="preserve"> </w:t>
      </w:r>
      <w:r>
        <w:rPr>
          <w:sz w:val="24"/>
        </w:rPr>
        <w:t>специалистов;</w:t>
      </w:r>
    </w:p>
    <w:p w14:paraId="4EF06A2C" w14:textId="77777777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14:paraId="154CA0DB" w14:textId="3B9B469B"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Pr="0054128C">
        <w:rPr>
          <w:spacing w:val="-8"/>
          <w:sz w:val="24"/>
        </w:rPr>
        <w:t xml:space="preserve"> </w:t>
      </w:r>
      <w:r w:rsidRPr="0054128C">
        <w:rPr>
          <w:sz w:val="24"/>
        </w:rPr>
        <w:t>работы;</w:t>
      </w:r>
    </w:p>
    <w:p w14:paraId="37C3A5B6" w14:textId="3E1955EE"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</w:r>
      <w:r w:rsidR="00C17448">
        <w:rPr>
          <w:sz w:val="24"/>
        </w:rPr>
        <w:t xml:space="preserve">программами, </w:t>
      </w:r>
      <w:r w:rsidR="00C17448"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</w:p>
    <w:p w14:paraId="67B8FAC6" w14:textId="77777777"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3E797EF5" w14:textId="77777777" w:rsidR="0054128C" w:rsidRDefault="0054128C" w:rsidP="0054128C">
      <w:pPr>
        <w:pStyle w:val="a3"/>
        <w:spacing w:before="3"/>
        <w:rPr>
          <w:sz w:val="25"/>
        </w:rPr>
      </w:pPr>
    </w:p>
    <w:p w14:paraId="56084E9A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14:paraId="17BC3C5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2B64B47F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pacing w:val="6"/>
          <w:sz w:val="24"/>
        </w:rPr>
        <w:t xml:space="preserve"> </w:t>
      </w:r>
      <w:r>
        <w:rPr>
          <w:sz w:val="24"/>
        </w:rPr>
        <w:t>советов;</w:t>
      </w:r>
    </w:p>
    <w:p w14:paraId="516D3784" w14:textId="7825E6DC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65F79273" w14:textId="1CE01BD1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3F7AEE13" w14:textId="77777777"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pacing w:val="23"/>
          <w:sz w:val="24"/>
        </w:rPr>
        <w:t xml:space="preserve"> </w:t>
      </w:r>
      <w:r>
        <w:rPr>
          <w:sz w:val="24"/>
        </w:rPr>
        <w:t>опыт;</w:t>
      </w:r>
    </w:p>
    <w:p w14:paraId="3480725A" w14:textId="5DC090AC"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Pr="0054128C">
        <w:rPr>
          <w:spacing w:val="4"/>
          <w:sz w:val="24"/>
        </w:rPr>
        <w:t xml:space="preserve"> </w:t>
      </w:r>
      <w:r w:rsidRPr="0054128C">
        <w:rPr>
          <w:sz w:val="24"/>
        </w:rPr>
        <w:t>труда.</w:t>
      </w:r>
    </w:p>
    <w:p w14:paraId="3EAFA795" w14:textId="77777777" w:rsidR="0054128C" w:rsidRDefault="0054128C" w:rsidP="0054128C">
      <w:pPr>
        <w:pStyle w:val="a3"/>
        <w:spacing w:before="3"/>
        <w:rPr>
          <w:sz w:val="22"/>
        </w:rPr>
      </w:pPr>
    </w:p>
    <w:p w14:paraId="73BCE481" w14:textId="11F1D5C2" w:rsidR="0054128C" w:rsidRDefault="0054128C" w:rsidP="0054128C">
      <w:pPr>
        <w:pStyle w:val="a3"/>
        <w:ind w:left="118" w:right="241" w:firstLine="707"/>
        <w:jc w:val="both"/>
      </w:pPr>
      <w:r>
        <w:t xml:space="preserve">База наставляемых и база наставников может меняться в </w:t>
      </w:r>
      <w:r w:rsidR="00C17448">
        <w:t>зависимости от</w:t>
      </w:r>
      <w:r>
        <w:t xml:space="preserve">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rPr>
          <w:spacing w:val="33"/>
        </w:rPr>
        <w:t xml:space="preserve"> </w:t>
      </w:r>
      <w:r>
        <w:t>представителей).</w:t>
      </w:r>
    </w:p>
    <w:p w14:paraId="71751C52" w14:textId="77777777"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14:paraId="1F6AAA8B" w14:textId="1E054D4C"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</w:t>
      </w:r>
      <w:proofErr w:type="gramStart"/>
      <w:r>
        <w:rPr>
          <w:b/>
          <w:bCs/>
          <w:sz w:val="24"/>
          <w:szCs w:val="24"/>
        </w:rPr>
        <w:t>в</w:t>
      </w:r>
      <w:proofErr w:type="gramEnd"/>
      <w:r>
        <w:rPr>
          <w:b/>
          <w:bCs/>
          <w:sz w:val="24"/>
          <w:szCs w:val="24"/>
        </w:rPr>
        <w:t xml:space="preserve"> _________</w:t>
      </w:r>
    </w:p>
    <w:p w14:paraId="4C7326B7" w14:textId="78A1069B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8"/>
        <w:gridCol w:w="4980"/>
        <w:gridCol w:w="2790"/>
      </w:tblGrid>
      <w:tr w:rsidR="00904ABD" w14:paraId="3956793E" w14:textId="77777777" w:rsidTr="00E30F84">
        <w:tc>
          <w:tcPr>
            <w:tcW w:w="2093" w:type="dxa"/>
          </w:tcPr>
          <w:p w14:paraId="67265957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14:paraId="453E3BF7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14:paraId="7F8F5901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14:paraId="50A0D385" w14:textId="77777777" w:rsidTr="00E30F84">
        <w:tc>
          <w:tcPr>
            <w:tcW w:w="2093" w:type="dxa"/>
          </w:tcPr>
          <w:p w14:paraId="45761F5B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14:paraId="5F9DCC1C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3AC3726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40CC72A3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14:paraId="7E56BC24" w14:textId="77777777"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607CA49E" w14:textId="77777777"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14:paraId="28C41ED6" w14:textId="77777777" w:rsidR="00904ABD" w:rsidRDefault="00904ABD" w:rsidP="00E30F84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6DFBEA1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14:paraId="2CDEA8B8" w14:textId="77777777" w:rsidTr="00E30F84">
        <w:tc>
          <w:tcPr>
            <w:tcW w:w="2093" w:type="dxa"/>
          </w:tcPr>
          <w:p w14:paraId="44DF7586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14:paraId="4BAC7836" w14:textId="044EDBF0"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 xml:space="preserve">Выявление </w:t>
            </w:r>
            <w:r w:rsidR="00C17448">
              <w:rPr>
                <w:sz w:val="24"/>
              </w:rPr>
              <w:t>конкретных проблем,</w:t>
            </w:r>
            <w:r>
              <w:rPr>
                <w:sz w:val="24"/>
              </w:rPr>
              <w:t xml:space="preserve"> обучающихся школы, которые можно решить с помощью наставничества.</w:t>
            </w:r>
          </w:p>
          <w:p w14:paraId="328C83FD" w14:textId="77777777"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Pr="00170DA7">
              <w:rPr>
                <w:spacing w:val="6"/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14:paraId="53B0489E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14:paraId="01AF4F7D" w14:textId="77777777" w:rsidTr="00E30F84">
        <w:tc>
          <w:tcPr>
            <w:tcW w:w="2093" w:type="dxa"/>
          </w:tcPr>
          <w:p w14:paraId="74FB7415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14:paraId="6DA13047" w14:textId="77777777" w:rsidR="00904ABD" w:rsidRPr="00D90F7B" w:rsidRDefault="00904ABD" w:rsidP="00E30F84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5BC60E4D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 мотивированных помочь сверстникам в образовательных,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581F7936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proofErr w:type="gramEnd"/>
          </w:p>
          <w:p w14:paraId="4A79F345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4376721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32029B0B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2902B68F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68226350" w14:textId="77777777"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0A48EC53" w14:textId="77777777" w:rsidR="00904ABD" w:rsidRPr="00D90F7B" w:rsidRDefault="00904ABD" w:rsidP="00E30F84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Pr="00D90F7B">
              <w:rPr>
                <w:b/>
                <w:bCs/>
                <w:spacing w:val="6"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14:paraId="2A9EF416" w14:textId="77777777" w:rsidR="00904ABD" w:rsidRPr="00D90F7B" w:rsidRDefault="00904ABD" w:rsidP="00E30F84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14:paraId="2F06B1DB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14:paraId="2EE1EB7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2C11E91A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462853E0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14269284" w14:textId="77777777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26CF9923" w14:textId="63869058"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</w:t>
            </w:r>
            <w:r w:rsidR="00C17448">
              <w:rPr>
                <w:sz w:val="24"/>
              </w:rPr>
              <w:t>других организаций</w:t>
            </w:r>
            <w:r>
              <w:rPr>
                <w:spacing w:val="-6"/>
                <w:sz w:val="24"/>
              </w:rPr>
              <w:t xml:space="preserve">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14:paraId="05329CA0" w14:textId="77777777" w:rsidR="00904ABD" w:rsidRDefault="00904ABD" w:rsidP="00E30F84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:rsidR="00904ABD" w14:paraId="6E9739B4" w14:textId="77777777" w:rsidTr="00E30F84">
        <w:tc>
          <w:tcPr>
            <w:tcW w:w="2093" w:type="dxa"/>
          </w:tcPr>
          <w:p w14:paraId="3D892C14" w14:textId="77777777" w:rsidR="00904ABD" w:rsidRDefault="00904ABD" w:rsidP="00E30F84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245" w:type="dxa"/>
          </w:tcPr>
          <w:p w14:paraId="526CC18D" w14:textId="77777777"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314A173D" w14:textId="77777777"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Pr="00170DA7">
              <w:rPr>
                <w:spacing w:val="3"/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14:paraId="026A50E9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3AEB4A4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14:paraId="2054C1B0" w14:textId="77777777"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14:paraId="729B3A2B" w14:textId="77777777" w:rsidTr="00E30F84">
        <w:tc>
          <w:tcPr>
            <w:tcW w:w="2093" w:type="dxa"/>
          </w:tcPr>
          <w:p w14:paraId="3A8D9425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14:paraId="64791CB1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14:paraId="154E968F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14:paraId="02F2A0C7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14:paraId="310EA7F1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1A4DA47E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2FAC3B62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7D6EEE9F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23C549AB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14:paraId="62A7DAFE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14:paraId="5C89331D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14:paraId="167ACE82" w14:textId="77777777"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14:paraId="0051051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14:paraId="3F3C9E6B" w14:textId="77777777"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14:paraId="139633A9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14:paraId="04489285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14:paraId="6F29ADAA" w14:textId="77777777"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14:paraId="2CF83930" w14:textId="77777777" w:rsidR="00904ABD" w:rsidRPr="00170DA7" w:rsidRDefault="00904ABD" w:rsidP="00E30F84">
            <w:pPr>
              <w:pStyle w:val="a3"/>
              <w:spacing w:before="4"/>
              <w:rPr>
                <w:bCs/>
              </w:rPr>
            </w:pPr>
          </w:p>
          <w:p w14:paraId="49B6A59A" w14:textId="77777777" w:rsidR="00904ABD" w:rsidRPr="00170DA7" w:rsidRDefault="00904ABD" w:rsidP="00E30F84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14:paraId="7EFBE380" w14:textId="77777777" w:rsidR="00904ABD" w:rsidRPr="00D90F7B" w:rsidRDefault="00904ABD" w:rsidP="00E30F84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14:paraId="2053AE8C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14:paraId="455BECE0" w14:textId="77777777"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>и кураторов для мониторинга эффективности реализации</w:t>
            </w:r>
            <w:r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14:paraId="716EF042" w14:textId="77777777" w:rsidTr="00E30F84">
        <w:tc>
          <w:tcPr>
            <w:tcW w:w="2093" w:type="dxa"/>
          </w:tcPr>
          <w:p w14:paraId="481379EF" w14:textId="77777777" w:rsidR="00904ABD" w:rsidRDefault="00904ABD" w:rsidP="00E30F84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245" w:type="dxa"/>
          </w:tcPr>
          <w:p w14:paraId="2E399879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729B1AD8" w14:textId="77777777"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4361B5D9" w14:textId="77777777"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Pr="00D90F7B">
              <w:rPr>
                <w:spacing w:val="3"/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14:paraId="168A1688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14:paraId="4A8F2AEF" w14:textId="77777777"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14:paraId="54875720" w14:textId="77777777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B43F9C4" w14:textId="29D1D3F5"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01597F10" w14:textId="77777777" w:rsidR="00904ABD" w:rsidRDefault="00904ABD" w:rsidP="00F67B20">
      <w:pPr>
        <w:pStyle w:val="a6"/>
        <w:numPr>
          <w:ilvl w:val="1"/>
          <w:numId w:val="19"/>
        </w:numPr>
        <w:tabs>
          <w:tab w:val="left" w:pos="827"/>
        </w:tabs>
        <w:spacing w:before="90"/>
        <w:rPr>
          <w:b/>
          <w:sz w:val="24"/>
        </w:rPr>
      </w:pPr>
      <w:r>
        <w:rPr>
          <w:b/>
          <w:sz w:val="24"/>
        </w:rPr>
        <w:t xml:space="preserve">Формы наставничества </w:t>
      </w:r>
      <w:proofErr w:type="gramStart"/>
      <w:r>
        <w:rPr>
          <w:b/>
          <w:sz w:val="24"/>
        </w:rPr>
        <w:t>в</w:t>
      </w:r>
      <w:proofErr w:type="gramEnd"/>
      <w:r>
        <w:rPr>
          <w:b/>
          <w:sz w:val="24"/>
        </w:rPr>
        <w:t xml:space="preserve"> _________</w:t>
      </w:r>
    </w:p>
    <w:p w14:paraId="616C2A4E" w14:textId="77777777" w:rsidR="00904ABD" w:rsidRDefault="00904ABD" w:rsidP="00904ABD">
      <w:pPr>
        <w:pStyle w:val="a3"/>
        <w:spacing w:before="6"/>
        <w:rPr>
          <w:b/>
          <w:sz w:val="23"/>
        </w:rPr>
      </w:pPr>
    </w:p>
    <w:p w14:paraId="0D9FD399" w14:textId="77777777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Для</w:t>
      </w:r>
      <w:r>
        <w:tab/>
        <w:t>успешной</w:t>
      </w:r>
      <w:r>
        <w:tab/>
        <w:t>реализации</w:t>
      </w:r>
      <w:r>
        <w:tab/>
        <w:t>целевой</w:t>
      </w:r>
      <w:r>
        <w:tab/>
        <w:t>модели</w:t>
      </w:r>
      <w:r>
        <w:tab/>
        <w:t>наставничества</w:t>
      </w:r>
      <w:r>
        <w:tab/>
        <w:t>предусматривается выделение 5 возможных форм</w:t>
      </w:r>
      <w:r>
        <w:rPr>
          <w:spacing w:val="12"/>
        </w:rPr>
        <w:t xml:space="preserve"> </w:t>
      </w:r>
      <w:r>
        <w:t xml:space="preserve">наставничества. </w:t>
      </w:r>
    </w:p>
    <w:p w14:paraId="47854AAE" w14:textId="3E9AA41D" w:rsidR="00904ABD" w:rsidRDefault="00904ABD" w:rsidP="00904ABD">
      <w:pPr>
        <w:pStyle w:val="a3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proofErr w:type="gramStart"/>
      <w:r>
        <w:t>Исходя из образовательных потребностей __________</w:t>
      </w:r>
      <w:r>
        <w:rPr>
          <w:spacing w:val="3"/>
        </w:rPr>
        <w:t xml:space="preserve"> </w:t>
      </w:r>
      <w:r>
        <w:t>выбраны</w:t>
      </w:r>
      <w:proofErr w:type="gramEnd"/>
      <w:r>
        <w:t xml:space="preserve"> следующие формы </w:t>
      </w:r>
      <w:r w:rsidR="00C17448">
        <w:t>наставничества: _</w:t>
      </w:r>
      <w:r>
        <w:t>___________________________</w:t>
      </w:r>
    </w:p>
    <w:p w14:paraId="5F8ED498" w14:textId="77777777" w:rsidR="00904ABD" w:rsidRDefault="00904ABD" w:rsidP="00904ABD">
      <w:pPr>
        <w:pStyle w:val="a3"/>
        <w:spacing w:before="6"/>
      </w:pPr>
    </w:p>
    <w:p w14:paraId="057EADD4" w14:textId="77777777" w:rsidR="00904ABD" w:rsidRPr="00D90F7B" w:rsidRDefault="00904ABD" w:rsidP="00904ABD">
      <w:pPr>
        <w:pStyle w:val="a3"/>
        <w:spacing w:before="6"/>
        <w:rPr>
          <w:b/>
          <w:bCs/>
        </w:rPr>
      </w:pPr>
      <w:r w:rsidRPr="00D90F7B">
        <w:rPr>
          <w:b/>
          <w:bCs/>
          <w:highlight w:val="yellow"/>
        </w:rPr>
        <w:t>ПРИМЕРЫ:</w:t>
      </w:r>
      <w:r w:rsidRPr="00D90F7B">
        <w:rPr>
          <w:b/>
          <w:bCs/>
        </w:rPr>
        <w:t xml:space="preserve"> </w:t>
      </w:r>
    </w:p>
    <w:p w14:paraId="67DF52FD" w14:textId="0E6C9DEE" w:rsidR="00904ABD" w:rsidRDefault="006F51F9" w:rsidP="006F51F9">
      <w:pPr>
        <w:pStyle w:val="2"/>
      </w:pPr>
      <w:bookmarkStart w:id="103" w:name="_Toc120042905"/>
      <w:r>
        <w:t xml:space="preserve">7. </w:t>
      </w:r>
      <w:bookmarkStart w:id="104" w:name="_Toc53960858"/>
      <w:bookmarkStart w:id="105" w:name="_Toc53961883"/>
      <w:bookmarkStart w:id="106" w:name="_Toc53962264"/>
      <w:bookmarkStart w:id="107" w:name="_Toc53962318"/>
      <w:bookmarkStart w:id="108" w:name="_Toc53962424"/>
      <w:r w:rsidR="00904ABD">
        <w:t>Форма наставничества «Ученик –</w:t>
      </w:r>
      <w:r w:rsidR="00904ABD">
        <w:rPr>
          <w:spacing w:val="1"/>
        </w:rPr>
        <w:t xml:space="preserve"> </w:t>
      </w:r>
      <w:r w:rsidR="00904ABD">
        <w:t>ученик».</w:t>
      </w:r>
      <w:bookmarkEnd w:id="104"/>
      <w:bookmarkEnd w:id="105"/>
      <w:bookmarkEnd w:id="106"/>
      <w:bookmarkEnd w:id="107"/>
      <w:bookmarkEnd w:id="108"/>
      <w:bookmarkEnd w:id="103"/>
    </w:p>
    <w:p w14:paraId="23D7D49E" w14:textId="77777777" w:rsidR="00904ABD" w:rsidRDefault="00904ABD" w:rsidP="00904ABD">
      <w:pPr>
        <w:pStyle w:val="a3"/>
        <w:spacing w:before="1"/>
        <w:ind w:left="118" w:right="232"/>
        <w:jc w:val="both"/>
      </w:pPr>
      <w:r>
        <w:rPr>
          <w:b/>
        </w:rPr>
        <w:t xml:space="preserve">Цель: </w:t>
      </w:r>
      <w:r>
        <w:t xml:space="preserve">разносторонняя поддержка </w:t>
      </w:r>
      <w:proofErr w:type="gramStart"/>
      <w:r>
        <w:t>обучающихся</w:t>
      </w:r>
      <w:proofErr w:type="gramEnd"/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14:paraId="0AC33BD2" w14:textId="77777777" w:rsidR="00904ABD" w:rsidRPr="00EE0E39" w:rsidRDefault="00904ABD" w:rsidP="00EE0E39">
      <w:pPr>
        <w:rPr>
          <w:b/>
        </w:rPr>
      </w:pPr>
      <w:bookmarkStart w:id="109" w:name="_Toc53960859"/>
      <w:bookmarkStart w:id="110" w:name="_Toc53961884"/>
      <w:bookmarkStart w:id="111" w:name="_Toc53962265"/>
      <w:bookmarkStart w:id="112" w:name="_Toc53962319"/>
      <w:bookmarkStart w:id="113" w:name="_Toc53962425"/>
      <w:r w:rsidRPr="00EE0E39">
        <w:rPr>
          <w:b/>
        </w:rPr>
        <w:t>Задачи:</w:t>
      </w:r>
      <w:bookmarkEnd w:id="109"/>
      <w:bookmarkEnd w:id="110"/>
      <w:bookmarkEnd w:id="111"/>
      <w:bookmarkEnd w:id="112"/>
      <w:bookmarkEnd w:id="113"/>
    </w:p>
    <w:p w14:paraId="7EDA92A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потенциала.</w:t>
      </w:r>
    </w:p>
    <w:p w14:paraId="2239B0D8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14:paraId="1A4218BA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 xml:space="preserve">Развитие гибких навыков 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74BB4B45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pacing w:val="-7"/>
          <w:sz w:val="24"/>
        </w:rPr>
        <w:t xml:space="preserve"> </w:t>
      </w:r>
      <w:r>
        <w:rPr>
          <w:sz w:val="24"/>
        </w:rPr>
        <w:t>среды.</w:t>
      </w:r>
    </w:p>
    <w:p w14:paraId="50437CA4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  <w:t>комфортных</w:t>
      </w:r>
      <w:r>
        <w:rPr>
          <w:sz w:val="24"/>
        </w:rPr>
        <w:tab/>
        <w:t>условий</w:t>
      </w:r>
      <w:r>
        <w:rPr>
          <w:sz w:val="24"/>
        </w:rPr>
        <w:tab/>
        <w:t>и</w:t>
      </w:r>
      <w:r>
        <w:rPr>
          <w:sz w:val="24"/>
        </w:rPr>
        <w:tab/>
        <w:t>коммуникаций</w:t>
      </w:r>
      <w:r>
        <w:rPr>
          <w:sz w:val="24"/>
        </w:rPr>
        <w:tab/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4811930B" w14:textId="77777777" w:rsidR="00904ABD" w:rsidRDefault="00904ABD" w:rsidP="00F67B20">
      <w:pPr>
        <w:pStyle w:val="a6"/>
        <w:numPr>
          <w:ilvl w:val="0"/>
          <w:numId w:val="16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5217577E" w14:textId="77777777" w:rsidR="00904ABD" w:rsidRPr="00EE0E39" w:rsidRDefault="00904ABD" w:rsidP="00EE0E39">
      <w:pPr>
        <w:rPr>
          <w:b/>
        </w:rPr>
      </w:pPr>
      <w:bookmarkStart w:id="114" w:name="_Toc53960860"/>
      <w:bookmarkStart w:id="115" w:name="_Toc53961885"/>
      <w:bookmarkStart w:id="116" w:name="_Toc53962266"/>
      <w:bookmarkStart w:id="117" w:name="_Toc53962320"/>
      <w:bookmarkStart w:id="118" w:name="_Toc53962426"/>
      <w:r w:rsidRPr="00EE0E39">
        <w:rPr>
          <w:b/>
        </w:rPr>
        <w:t>Результат:</w:t>
      </w:r>
      <w:bookmarkEnd w:id="114"/>
      <w:bookmarkEnd w:id="115"/>
      <w:bookmarkEnd w:id="116"/>
      <w:bookmarkEnd w:id="117"/>
      <w:bookmarkEnd w:id="118"/>
    </w:p>
    <w:p w14:paraId="64845809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65"/>
        <w:ind w:right="235" w:hanging="360"/>
        <w:rPr>
          <w:sz w:val="24"/>
        </w:rPr>
      </w:pPr>
      <w:r>
        <w:rPr>
          <w:sz w:val="24"/>
        </w:rPr>
        <w:t xml:space="preserve">Высокий уровень включения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 xml:space="preserve"> во все социальные, культурные и 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14:paraId="44323440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pacing w:val="-11"/>
          <w:sz w:val="24"/>
        </w:rPr>
        <w:t xml:space="preserve"> </w:t>
      </w:r>
      <w:r>
        <w:rPr>
          <w:sz w:val="24"/>
        </w:rPr>
        <w:t>школе.</w:t>
      </w:r>
    </w:p>
    <w:p w14:paraId="550B5311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</w:t>
      </w:r>
      <w:r>
        <w:rPr>
          <w:spacing w:val="-9"/>
          <w:sz w:val="24"/>
        </w:rPr>
        <w:t xml:space="preserve"> </w:t>
      </w:r>
      <w:r>
        <w:rPr>
          <w:sz w:val="24"/>
        </w:rPr>
        <w:t>целом.</w:t>
      </w:r>
    </w:p>
    <w:p w14:paraId="2E7E8885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47482BE2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  <w:t>и</w:t>
      </w:r>
      <w:r>
        <w:rPr>
          <w:sz w:val="24"/>
        </w:rPr>
        <w:tab/>
        <w:t>качественный</w:t>
      </w:r>
      <w:r>
        <w:rPr>
          <w:sz w:val="24"/>
        </w:rPr>
        <w:tab/>
        <w:t>рост</w:t>
      </w:r>
      <w:r>
        <w:rPr>
          <w:sz w:val="24"/>
        </w:rPr>
        <w:tab/>
        <w:t>успешно</w:t>
      </w:r>
      <w:r>
        <w:rPr>
          <w:sz w:val="24"/>
        </w:rPr>
        <w:tab/>
        <w:t>реализованных</w:t>
      </w:r>
      <w:r>
        <w:rPr>
          <w:sz w:val="24"/>
        </w:rPr>
        <w:tab/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14:paraId="36C8679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spacing w:line="275" w:lineRule="exact"/>
        <w:ind w:left="826"/>
        <w:rPr>
          <w:sz w:val="24"/>
        </w:rPr>
      </w:pPr>
      <w:proofErr w:type="gramStart"/>
      <w:r>
        <w:rPr>
          <w:sz w:val="24"/>
        </w:rPr>
        <w:t>Снижение числа обучающихся состоящих на различных 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учета.</w:t>
      </w:r>
      <w:proofErr w:type="gramEnd"/>
    </w:p>
    <w:p w14:paraId="413A5083" w14:textId="77777777" w:rsidR="00904ABD" w:rsidRDefault="00904ABD" w:rsidP="00F67B20">
      <w:pPr>
        <w:pStyle w:val="a6"/>
        <w:numPr>
          <w:ilvl w:val="0"/>
          <w:numId w:val="15"/>
        </w:numPr>
        <w:tabs>
          <w:tab w:val="left" w:pos="827"/>
        </w:tabs>
        <w:ind w:right="231" w:hanging="360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обучающихся.</w:t>
      </w:r>
    </w:p>
    <w:p w14:paraId="752F90D2" w14:textId="77777777" w:rsidR="00904ABD" w:rsidRDefault="00904ABD" w:rsidP="00904ABD">
      <w:pPr>
        <w:pStyle w:val="a3"/>
        <w:spacing w:before="3"/>
      </w:pPr>
    </w:p>
    <w:p w14:paraId="3CD3C352" w14:textId="36BB495F" w:rsidR="00904ABD" w:rsidRDefault="00904ABD" w:rsidP="006F51F9">
      <w:pPr>
        <w:pStyle w:val="3"/>
      </w:pPr>
      <w:bookmarkStart w:id="119" w:name="_Toc53960861"/>
      <w:bookmarkStart w:id="120" w:name="_Toc53961886"/>
      <w:bookmarkStart w:id="121" w:name="_Toc53962267"/>
      <w:bookmarkStart w:id="122" w:name="_Toc53962321"/>
      <w:bookmarkStart w:id="123" w:name="_Toc53962427"/>
      <w:bookmarkStart w:id="124" w:name="_Toc120042906"/>
      <w:r>
        <w:t>Характеристика участников формы наставничества «Ученик – ученик»</w:t>
      </w:r>
      <w:bookmarkEnd w:id="119"/>
      <w:bookmarkEnd w:id="120"/>
      <w:bookmarkEnd w:id="121"/>
      <w:bookmarkEnd w:id="122"/>
      <w:bookmarkEnd w:id="123"/>
      <w:bookmarkEnd w:id="124"/>
    </w:p>
    <w:p w14:paraId="22F90485" w14:textId="77777777" w:rsidR="00904ABD" w:rsidRDefault="00904ABD" w:rsidP="00904ABD">
      <w:pPr>
        <w:pStyle w:val="a3"/>
        <w:spacing w:before="3"/>
        <w:rPr>
          <w:b/>
        </w:rPr>
      </w:pP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960"/>
        <w:gridCol w:w="3102"/>
      </w:tblGrid>
      <w:tr w:rsidR="00904ABD" w14:paraId="5AE44382" w14:textId="77777777" w:rsidTr="00E30F84">
        <w:trPr>
          <w:trHeight w:val="278"/>
        </w:trPr>
        <w:tc>
          <w:tcPr>
            <w:tcW w:w="3512" w:type="dxa"/>
          </w:tcPr>
          <w:p w14:paraId="462F3317" w14:textId="77777777" w:rsidR="00904ABD" w:rsidRDefault="00904ABD" w:rsidP="00E30F84">
            <w:pPr>
              <w:pStyle w:val="TableParagraph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1BC7CBDB" w14:textId="77777777" w:rsidR="00904ABD" w:rsidRDefault="00904ABD" w:rsidP="00E30F84">
            <w:pPr>
              <w:pStyle w:val="TableParagraph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B49AC77" w14:textId="77777777" w:rsidTr="00E30F84">
        <w:trPr>
          <w:trHeight w:val="275"/>
        </w:trPr>
        <w:tc>
          <w:tcPr>
            <w:tcW w:w="3512" w:type="dxa"/>
          </w:tcPr>
          <w:p w14:paraId="01FEBFDA" w14:textId="77777777" w:rsidR="00904ABD" w:rsidRDefault="00904ABD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2512B7B5" w14:textId="77777777" w:rsidR="00904ABD" w:rsidRDefault="00904ABD" w:rsidP="00E30F84">
            <w:pPr>
              <w:pStyle w:val="TableParagraph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5A1E665C" w14:textId="77777777" w:rsidR="00904ABD" w:rsidRDefault="00904ABD" w:rsidP="00E30F84">
            <w:pPr>
              <w:pStyle w:val="TableParagraph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:rsidR="00904ABD" w14:paraId="2CAABDE8" w14:textId="77777777" w:rsidTr="00E30F84">
        <w:trPr>
          <w:trHeight w:val="277"/>
        </w:trPr>
        <w:tc>
          <w:tcPr>
            <w:tcW w:w="3512" w:type="dxa"/>
            <w:tcBorders>
              <w:bottom w:val="nil"/>
            </w:tcBorders>
          </w:tcPr>
          <w:p w14:paraId="346A314A" w14:textId="77777777" w:rsidR="00904ABD" w:rsidRDefault="00904ABD" w:rsidP="00F67B20">
            <w:pPr>
              <w:pStyle w:val="TableParagraph"/>
              <w:numPr>
                <w:ilvl w:val="0"/>
                <w:numId w:val="14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8F1B87A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1C3EFCEF" w14:textId="77777777" w:rsidR="00904ABD" w:rsidRDefault="00904ABD" w:rsidP="00E30F84">
            <w:pPr>
              <w:pStyle w:val="TableParagraph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gramStart"/>
            <w:r>
              <w:rPr>
                <w:sz w:val="24"/>
              </w:rPr>
              <w:t>дезориентированный</w:t>
            </w:r>
            <w:proofErr w:type="gramEnd"/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377A23C8" w14:textId="746FACEF" w:rsidR="00904ABD" w:rsidRDefault="00904ABD" w:rsidP="00C17448">
            <w:pPr>
              <w:pStyle w:val="TableParagraph"/>
              <w:tabs>
                <w:tab w:val="left" w:pos="324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</w:r>
            <w:r w:rsidR="00C17448">
              <w:rPr>
                <w:sz w:val="24"/>
              </w:rPr>
              <w:t xml:space="preserve">поведением,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 w:rsidR="00C17448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школы, </w:t>
            </w:r>
            <w:proofErr w:type="gramStart"/>
            <w:r>
              <w:rPr>
                <w:sz w:val="24"/>
              </w:rPr>
              <w:t>отстраненный</w:t>
            </w:r>
            <w:proofErr w:type="gramEnd"/>
            <w:r w:rsidR="00C17448">
              <w:rPr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63BB8A05" w14:textId="77777777" w:rsidR="00904ABD" w:rsidRDefault="00904ABD" w:rsidP="00E30F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:rsidR="00904ABD" w14:paraId="191157ED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D4429D3" w14:textId="77777777" w:rsidR="00904ABD" w:rsidRDefault="00904ABD" w:rsidP="00E30F84">
            <w:pPr>
              <w:pStyle w:val="TableParagraph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B05548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878BF8" w14:textId="77777777" w:rsidR="00904ABD" w:rsidRDefault="00904ABD" w:rsidP="00E30F84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:rsidR="00904ABD" w14:paraId="040B7705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4966E6BB" w14:textId="77777777" w:rsidR="00904ABD" w:rsidRDefault="00904ABD" w:rsidP="00E30F84">
            <w:pPr>
              <w:pStyle w:val="TableParagraph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BAE604A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B0ADE1" w14:textId="77777777" w:rsidR="00904ABD" w:rsidRDefault="00904ABD" w:rsidP="00E30F8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:rsidR="00904ABD" w14:paraId="4E5384C7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46E1ABF8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5A8F28E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21F226" w14:textId="77777777" w:rsidR="00904ABD" w:rsidRDefault="00904ABD" w:rsidP="00E30F84">
            <w:pPr>
              <w:pStyle w:val="TableParagraph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  <w:t>в</w:t>
            </w:r>
          </w:p>
        </w:tc>
      </w:tr>
      <w:tr w:rsidR="00904ABD" w14:paraId="60D98DE3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7519B27D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5E14A5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EEDB8DB" w14:textId="77777777" w:rsidR="00904ABD" w:rsidRDefault="00904ABD" w:rsidP="00E30F8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:rsidR="00904ABD" w14:paraId="057C66A2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15251FA0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C3AEEA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BE258FC" w14:textId="77777777" w:rsidR="00904ABD" w:rsidRDefault="00904ABD" w:rsidP="00E30F84">
            <w:pPr>
              <w:pStyle w:val="TableParagraph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ресурсах</w:t>
            </w:r>
          </w:p>
        </w:tc>
      </w:tr>
      <w:tr w:rsidR="00904ABD" w14:paraId="574447B9" w14:textId="77777777" w:rsidTr="00E30F84">
        <w:trPr>
          <w:trHeight w:val="843"/>
        </w:trPr>
        <w:tc>
          <w:tcPr>
            <w:tcW w:w="3512" w:type="dxa"/>
            <w:tcBorders>
              <w:top w:val="nil"/>
              <w:bottom w:val="nil"/>
            </w:tcBorders>
          </w:tcPr>
          <w:p w14:paraId="107A1957" w14:textId="77777777" w:rsidR="00904ABD" w:rsidRDefault="00904ABD" w:rsidP="00F67B20">
            <w:pPr>
              <w:pStyle w:val="TableParagraph"/>
              <w:numPr>
                <w:ilvl w:val="0"/>
                <w:numId w:val="13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372AD2D5" w14:textId="77777777" w:rsidR="00904ABD" w:rsidRDefault="00904ABD" w:rsidP="00E30F84">
            <w:pPr>
              <w:pStyle w:val="TableParagraph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00E70003" w14:textId="77777777" w:rsidR="00904ABD" w:rsidRDefault="00904ABD" w:rsidP="00E30F84">
            <w:pPr>
              <w:pStyle w:val="TableParagraph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8F8234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26DE00B" w14:textId="77777777" w:rsidR="00904ABD" w:rsidRDefault="00904ABD" w:rsidP="00E30F84">
            <w:pPr>
              <w:pStyle w:val="TableParagraph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обмена</w:t>
            </w:r>
            <w:r>
              <w:rPr>
                <w:sz w:val="24"/>
              </w:rPr>
              <w:tab/>
              <w:t>мнениями</w:t>
            </w:r>
            <w:r>
              <w:rPr>
                <w:sz w:val="24"/>
              </w:rPr>
              <w:tab/>
              <w:t>и</w:t>
            </w:r>
          </w:p>
          <w:p w14:paraId="6C38B9FE" w14:textId="77777777" w:rsidR="00904ABD" w:rsidRDefault="00904ABD" w:rsidP="00E30F84">
            <w:pPr>
              <w:pStyle w:val="TableParagraph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:rsidR="00904ABD" w14:paraId="7D6AAA92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7180672F" w14:textId="77777777" w:rsidR="00904ABD" w:rsidRDefault="00904ABD" w:rsidP="00E30F84">
            <w:pPr>
              <w:pStyle w:val="TableParagraph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603744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D8FB6F5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C3C7949" w14:textId="77777777" w:rsidTr="00E30F84">
        <w:trPr>
          <w:trHeight w:val="262"/>
        </w:trPr>
        <w:tc>
          <w:tcPr>
            <w:tcW w:w="3512" w:type="dxa"/>
            <w:tcBorders>
              <w:top w:val="nil"/>
              <w:bottom w:val="nil"/>
            </w:tcBorders>
          </w:tcPr>
          <w:p w14:paraId="001E8D84" w14:textId="77777777" w:rsidR="00904ABD" w:rsidRDefault="00904ABD" w:rsidP="00E30F84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F27B8C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1E86A23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2654EA94" w14:textId="77777777" w:rsidTr="00E30F84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6705C4AD" w14:textId="77777777" w:rsidR="00904ABD" w:rsidRDefault="00904ABD" w:rsidP="00F67B20">
            <w:pPr>
              <w:pStyle w:val="TableParagraph"/>
              <w:numPr>
                <w:ilvl w:val="0"/>
                <w:numId w:val="12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proofErr w:type="gramStart"/>
            <w:r>
              <w:rPr>
                <w:sz w:val="24"/>
              </w:rPr>
              <w:t>школьных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6357150F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ECFD617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4F8B9CD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22B7E86A" w14:textId="77777777" w:rsidR="00904ABD" w:rsidRDefault="00904ABD" w:rsidP="00E30F84">
            <w:pPr>
              <w:pStyle w:val="TableParagraph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45BEA47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374902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A5F8F30" w14:textId="77777777" w:rsidTr="00E30F84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14FCD2C7" w14:textId="77777777" w:rsidR="00904ABD" w:rsidRDefault="00904ABD" w:rsidP="00E30F84">
            <w:pPr>
              <w:pStyle w:val="TableParagraph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22EE5F3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C3863F6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88F7026" w14:textId="77777777" w:rsidTr="00E30F84">
        <w:trPr>
          <w:trHeight w:val="288"/>
        </w:trPr>
        <w:tc>
          <w:tcPr>
            <w:tcW w:w="3512" w:type="dxa"/>
            <w:tcBorders>
              <w:top w:val="nil"/>
              <w:bottom w:val="nil"/>
            </w:tcBorders>
          </w:tcPr>
          <w:p w14:paraId="7F04EE77" w14:textId="77777777" w:rsidR="00904ABD" w:rsidRDefault="00904ABD" w:rsidP="00F67B20">
            <w:pPr>
              <w:pStyle w:val="TableParagraph"/>
              <w:numPr>
                <w:ilvl w:val="0"/>
                <w:numId w:val="11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B3D36C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66A56C3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46B8D5EF" w14:textId="77777777" w:rsidTr="00E30F84">
        <w:trPr>
          <w:trHeight w:val="264"/>
        </w:trPr>
        <w:tc>
          <w:tcPr>
            <w:tcW w:w="3512" w:type="dxa"/>
            <w:tcBorders>
              <w:top w:val="nil"/>
              <w:bottom w:val="nil"/>
            </w:tcBorders>
          </w:tcPr>
          <w:p w14:paraId="61CE3EA4" w14:textId="77777777" w:rsidR="00904ABD" w:rsidRDefault="00904ABD" w:rsidP="00E30F84">
            <w:pPr>
              <w:pStyle w:val="TableParagraph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45F57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6E5BE0D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7E3601DD" w14:textId="77777777" w:rsidTr="00E30F84">
        <w:trPr>
          <w:trHeight w:val="266"/>
        </w:trPr>
        <w:tc>
          <w:tcPr>
            <w:tcW w:w="3512" w:type="dxa"/>
            <w:tcBorders>
              <w:top w:val="nil"/>
              <w:bottom w:val="nil"/>
            </w:tcBorders>
          </w:tcPr>
          <w:p w14:paraId="3BF40A2A" w14:textId="77777777" w:rsidR="00904ABD" w:rsidRDefault="00904ABD" w:rsidP="00E30F84">
            <w:pPr>
              <w:pStyle w:val="TableParagraph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1C36CD0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D63F189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49E5FA7" w14:textId="77777777" w:rsidTr="00E30F84">
        <w:trPr>
          <w:trHeight w:val="261"/>
        </w:trPr>
        <w:tc>
          <w:tcPr>
            <w:tcW w:w="3512" w:type="dxa"/>
            <w:tcBorders>
              <w:top w:val="nil"/>
              <w:bottom w:val="nil"/>
            </w:tcBorders>
          </w:tcPr>
          <w:p w14:paraId="78F2671B" w14:textId="77777777" w:rsidR="00904ABD" w:rsidRDefault="00904ABD" w:rsidP="00E30F84">
            <w:pPr>
              <w:pStyle w:val="TableParagraph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066A5F5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9D828B4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604329A3" w14:textId="77777777" w:rsidTr="00E30F84">
        <w:trPr>
          <w:trHeight w:val="289"/>
        </w:trPr>
        <w:tc>
          <w:tcPr>
            <w:tcW w:w="3512" w:type="dxa"/>
            <w:tcBorders>
              <w:top w:val="nil"/>
              <w:bottom w:val="nil"/>
            </w:tcBorders>
          </w:tcPr>
          <w:p w14:paraId="3AC8507A" w14:textId="77777777" w:rsidR="00904ABD" w:rsidRDefault="00904ABD" w:rsidP="00F67B20">
            <w:pPr>
              <w:pStyle w:val="TableParagraph"/>
              <w:numPr>
                <w:ilvl w:val="0"/>
                <w:numId w:val="10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  <w:t>участник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31C424C0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CC297B7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ABD" w14:paraId="1C87E29B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0BA12A1C" w14:textId="77777777" w:rsidR="00904ABD" w:rsidRDefault="00904ABD" w:rsidP="00E30F84">
            <w:pPr>
              <w:pStyle w:val="TableParagraph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proofErr w:type="spellStart"/>
            <w:r>
              <w:rPr>
                <w:sz w:val="24"/>
              </w:rPr>
              <w:t>детско</w:t>
            </w:r>
            <w:proofErr w:type="spellEnd"/>
            <w:r>
              <w:rPr>
                <w:sz w:val="24"/>
              </w:rPr>
              <w:t xml:space="preserve"> –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40D92A1F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31B8B5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30298C8E" w14:textId="77777777" w:rsidTr="00E30F84">
        <w:trPr>
          <w:trHeight w:val="265"/>
        </w:trPr>
        <w:tc>
          <w:tcPr>
            <w:tcW w:w="3512" w:type="dxa"/>
            <w:tcBorders>
              <w:top w:val="nil"/>
              <w:bottom w:val="nil"/>
            </w:tcBorders>
          </w:tcPr>
          <w:p w14:paraId="240D0889" w14:textId="77777777" w:rsidR="00904ABD" w:rsidRDefault="00904ABD" w:rsidP="00E30F84">
            <w:pPr>
              <w:pStyle w:val="TableParagraph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230D3A6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D863199" w14:textId="77777777" w:rsidR="00904ABD" w:rsidRDefault="00904ABD" w:rsidP="00E30F84">
            <w:pPr>
              <w:pStyle w:val="TableParagraph"/>
              <w:ind w:left="0"/>
              <w:rPr>
                <w:sz w:val="18"/>
              </w:rPr>
            </w:pPr>
          </w:p>
        </w:tc>
      </w:tr>
      <w:tr w:rsidR="00904ABD" w14:paraId="58859933" w14:textId="77777777" w:rsidTr="00E30F84">
        <w:trPr>
          <w:trHeight w:val="274"/>
        </w:trPr>
        <w:tc>
          <w:tcPr>
            <w:tcW w:w="3512" w:type="dxa"/>
            <w:tcBorders>
              <w:top w:val="nil"/>
            </w:tcBorders>
          </w:tcPr>
          <w:p w14:paraId="4501F27C" w14:textId="77777777" w:rsidR="00904ABD" w:rsidRDefault="00904ABD" w:rsidP="00E30F84">
            <w:pPr>
              <w:pStyle w:val="TableParagraph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/>
            <w:tcBorders>
              <w:top w:val="nil"/>
            </w:tcBorders>
          </w:tcPr>
          <w:p w14:paraId="76C06326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4DA89C6B" w14:textId="77777777" w:rsidR="00904ABD" w:rsidRDefault="00904ABD" w:rsidP="00E30F8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8531BB0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4759E077" w14:textId="0F97343A" w:rsidR="00904ABD" w:rsidRDefault="00904ABD" w:rsidP="00D72884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</w:t>
      </w:r>
    </w:p>
    <w:p w14:paraId="5E05118A" w14:textId="77777777" w:rsidR="00904ABD" w:rsidRDefault="00904ABD" w:rsidP="00904ABD">
      <w:pPr>
        <w:pStyle w:val="a3"/>
        <w:spacing w:after="1"/>
        <w:rPr>
          <w:b/>
          <w:sz w:val="14"/>
        </w:rPr>
      </w:pP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904ABD" w14:paraId="50B8EDA4" w14:textId="77777777" w:rsidTr="00E30F84">
        <w:trPr>
          <w:trHeight w:val="277"/>
        </w:trPr>
        <w:tc>
          <w:tcPr>
            <w:tcW w:w="3512" w:type="dxa"/>
          </w:tcPr>
          <w:p w14:paraId="037ED2F2" w14:textId="77777777" w:rsidR="00904ABD" w:rsidRDefault="00904ABD" w:rsidP="00E30F8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336F5266" w14:textId="77777777" w:rsidR="00904ABD" w:rsidRDefault="00904ABD" w:rsidP="00E30F84">
            <w:pPr>
              <w:pStyle w:val="TableParagraph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904ABD" w14:paraId="38064258" w14:textId="77777777" w:rsidTr="00E30F84">
        <w:trPr>
          <w:trHeight w:val="551"/>
        </w:trPr>
        <w:tc>
          <w:tcPr>
            <w:tcW w:w="3512" w:type="dxa"/>
          </w:tcPr>
          <w:p w14:paraId="61819D91" w14:textId="77777777" w:rsidR="00904ABD" w:rsidRDefault="00904ABD" w:rsidP="00E30F84">
            <w:pPr>
              <w:pStyle w:val="TableParagraph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  <w:t>–</w:t>
            </w:r>
          </w:p>
          <w:p w14:paraId="4486C095" w14:textId="77777777" w:rsidR="00904ABD" w:rsidRDefault="00904ABD" w:rsidP="00E30F8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0096E61B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:rsidR="00904ABD" w14:paraId="1A0AD4A3" w14:textId="77777777" w:rsidTr="00E30F84">
        <w:trPr>
          <w:trHeight w:val="1103"/>
        </w:trPr>
        <w:tc>
          <w:tcPr>
            <w:tcW w:w="3512" w:type="dxa"/>
          </w:tcPr>
          <w:p w14:paraId="632C0E13" w14:textId="77777777" w:rsidR="00904ABD" w:rsidRDefault="00904ABD" w:rsidP="00E30F8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2C24C79E" w14:textId="77777777" w:rsidR="00904ABD" w:rsidRDefault="00904ABD" w:rsidP="00E30F8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:rsidR="00904ABD" w14:paraId="5A740547" w14:textId="77777777" w:rsidTr="00E30F84">
        <w:trPr>
          <w:trHeight w:val="275"/>
        </w:trPr>
        <w:tc>
          <w:tcPr>
            <w:tcW w:w="3512" w:type="dxa"/>
          </w:tcPr>
          <w:p w14:paraId="2C8C3BB2" w14:textId="77777777" w:rsidR="00904ABD" w:rsidRDefault="00904ABD" w:rsidP="00E30F8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1ADAE446" w14:textId="77777777" w:rsidR="00904ABD" w:rsidRDefault="00904ABD" w:rsidP="00E30F84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:rsidR="00904ABD" w14:paraId="1929DCF4" w14:textId="77777777" w:rsidTr="00E30F84">
        <w:trPr>
          <w:trHeight w:val="551"/>
        </w:trPr>
        <w:tc>
          <w:tcPr>
            <w:tcW w:w="3512" w:type="dxa"/>
          </w:tcPr>
          <w:p w14:paraId="5B03C07B" w14:textId="31582730" w:rsidR="00904ABD" w:rsidRDefault="00904ABD" w:rsidP="008C58A7">
            <w:pPr>
              <w:pStyle w:val="TableParagraph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 w:rsidR="008C58A7">
              <w:rPr>
                <w:sz w:val="24"/>
              </w:rPr>
              <w:t xml:space="preserve"> - </w:t>
            </w: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39FC2525" w14:textId="77777777" w:rsidR="00904ABD" w:rsidRDefault="00904ABD" w:rsidP="00E30F8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760E2E51" w14:textId="77777777" w:rsidR="00904ABD" w:rsidRDefault="00904ABD" w:rsidP="00904ABD">
      <w:pPr>
        <w:pStyle w:val="a3"/>
        <w:spacing w:before="8"/>
        <w:rPr>
          <w:b/>
          <w:sz w:val="23"/>
        </w:rPr>
      </w:pPr>
    </w:p>
    <w:p w14:paraId="1913C3AD" w14:textId="3F6299BB" w:rsidR="00904ABD" w:rsidRDefault="00904ABD" w:rsidP="006F51F9">
      <w:pPr>
        <w:pStyle w:val="3"/>
      </w:pPr>
      <w:bookmarkStart w:id="125" w:name="_Toc53960862"/>
      <w:bookmarkStart w:id="126" w:name="_Toc53961887"/>
      <w:bookmarkStart w:id="127" w:name="_Toc53962268"/>
      <w:bookmarkStart w:id="128" w:name="_Toc53962322"/>
      <w:bookmarkStart w:id="129" w:name="_Toc53962428"/>
      <w:bookmarkStart w:id="130" w:name="_Toc120042907"/>
      <w:r>
        <w:t>Схема реализации формы наставничества «Ученик – ученик»</w:t>
      </w:r>
      <w:bookmarkEnd w:id="125"/>
      <w:bookmarkEnd w:id="126"/>
      <w:bookmarkEnd w:id="127"/>
      <w:bookmarkEnd w:id="128"/>
      <w:bookmarkEnd w:id="129"/>
      <w:bookmarkEnd w:id="130"/>
    </w:p>
    <w:tbl>
      <w:tblPr>
        <w:tblStyle w:val="a7"/>
        <w:tblW w:w="0" w:type="auto"/>
        <w:tblInd w:w="118" w:type="dxa"/>
        <w:tblLook w:val="04A0" w:firstRow="1" w:lastRow="0" w:firstColumn="1" w:lastColumn="0" w:noHBand="0" w:noVBand="1"/>
      </w:tblPr>
      <w:tblGrid>
        <w:gridCol w:w="4872"/>
        <w:gridCol w:w="4868"/>
      </w:tblGrid>
      <w:tr w:rsidR="00904ABD" w14:paraId="577E4C1D" w14:textId="77777777" w:rsidTr="00E30F84">
        <w:tc>
          <w:tcPr>
            <w:tcW w:w="5044" w:type="dxa"/>
          </w:tcPr>
          <w:p w14:paraId="26468D34" w14:textId="77777777" w:rsidR="00904ABD" w:rsidRPr="008C58A7" w:rsidRDefault="00904ABD" w:rsidP="008C58A7">
            <w:pPr>
              <w:rPr>
                <w:b/>
              </w:rPr>
            </w:pPr>
            <w:bookmarkStart w:id="131" w:name="_Toc53960863"/>
            <w:bookmarkStart w:id="132" w:name="_Toc53961888"/>
            <w:bookmarkStart w:id="133" w:name="_Toc53962269"/>
            <w:bookmarkStart w:id="134" w:name="_Toc53962323"/>
            <w:bookmarkStart w:id="135" w:name="_Toc53962429"/>
            <w:r w:rsidRPr="008C58A7">
              <w:rPr>
                <w:b/>
              </w:rPr>
              <w:t>Этапы реализации.</w:t>
            </w:r>
            <w:bookmarkEnd w:id="131"/>
            <w:bookmarkEnd w:id="132"/>
            <w:bookmarkEnd w:id="133"/>
            <w:bookmarkEnd w:id="134"/>
            <w:bookmarkEnd w:id="135"/>
          </w:p>
        </w:tc>
        <w:tc>
          <w:tcPr>
            <w:tcW w:w="5044" w:type="dxa"/>
          </w:tcPr>
          <w:p w14:paraId="7BA3D70F" w14:textId="77777777" w:rsidR="00904ABD" w:rsidRPr="008C58A7" w:rsidRDefault="00904ABD" w:rsidP="008C58A7">
            <w:pPr>
              <w:rPr>
                <w:b/>
              </w:rPr>
            </w:pPr>
            <w:bookmarkStart w:id="136" w:name="_Toc53960864"/>
            <w:bookmarkStart w:id="137" w:name="_Toc53961889"/>
            <w:bookmarkStart w:id="138" w:name="_Toc53962270"/>
            <w:bookmarkStart w:id="139" w:name="_Toc53962324"/>
            <w:bookmarkStart w:id="140" w:name="_Toc53962430"/>
            <w:r w:rsidRPr="008C58A7">
              <w:rPr>
                <w:b/>
              </w:rPr>
              <w:t>Мероприятия</w:t>
            </w:r>
            <w:bookmarkEnd w:id="136"/>
            <w:bookmarkEnd w:id="137"/>
            <w:bookmarkEnd w:id="138"/>
            <w:bookmarkEnd w:id="139"/>
            <w:bookmarkEnd w:id="140"/>
          </w:p>
        </w:tc>
      </w:tr>
      <w:tr w:rsidR="00904ABD" w14:paraId="32BE9CA8" w14:textId="77777777" w:rsidTr="00E30F84">
        <w:tc>
          <w:tcPr>
            <w:tcW w:w="5044" w:type="dxa"/>
          </w:tcPr>
          <w:p w14:paraId="2536A614" w14:textId="210D1682" w:rsidR="00904ABD" w:rsidRPr="00112947" w:rsidRDefault="00904ABD" w:rsidP="008C58A7">
            <w:r w:rsidRPr="00112947">
              <w:rPr>
                <w:sz w:val="24"/>
              </w:rPr>
              <w:t>Представление программ наставничества в</w:t>
            </w:r>
            <w:r w:rsidR="008C58A7">
              <w:rPr>
                <w:sz w:val="24"/>
              </w:rPr>
              <w:t xml:space="preserve"> </w:t>
            </w:r>
            <w:bookmarkStart w:id="141" w:name="_Toc53960865"/>
            <w:bookmarkStart w:id="142" w:name="_Toc53961890"/>
            <w:bookmarkStart w:id="143" w:name="_Toc53962271"/>
            <w:bookmarkStart w:id="144" w:name="_Toc53962325"/>
            <w:bookmarkStart w:id="145" w:name="_Toc53962431"/>
            <w:r w:rsidRPr="00112947">
              <w:t>форме «Ученик – ученик».</w:t>
            </w:r>
            <w:bookmarkEnd w:id="141"/>
            <w:bookmarkEnd w:id="142"/>
            <w:bookmarkEnd w:id="143"/>
            <w:bookmarkEnd w:id="144"/>
            <w:bookmarkEnd w:id="145"/>
          </w:p>
        </w:tc>
        <w:tc>
          <w:tcPr>
            <w:tcW w:w="5044" w:type="dxa"/>
          </w:tcPr>
          <w:p w14:paraId="3C8E1B6B" w14:textId="77777777" w:rsidR="00904ABD" w:rsidRPr="00112947" w:rsidRDefault="00904ABD" w:rsidP="008C58A7">
            <w:bookmarkStart w:id="146" w:name="_Toc53960866"/>
            <w:bookmarkStart w:id="147" w:name="_Toc53961891"/>
            <w:bookmarkStart w:id="148" w:name="_Toc53962272"/>
            <w:bookmarkStart w:id="149" w:name="_Toc53962326"/>
            <w:bookmarkStart w:id="150" w:name="_Toc53962432"/>
            <w:r w:rsidRPr="00112947">
              <w:t>Ученическая конференция.</w:t>
            </w:r>
            <w:bookmarkEnd w:id="146"/>
            <w:bookmarkEnd w:id="147"/>
            <w:bookmarkEnd w:id="148"/>
            <w:bookmarkEnd w:id="149"/>
            <w:bookmarkEnd w:id="150"/>
          </w:p>
        </w:tc>
      </w:tr>
      <w:tr w:rsidR="00904ABD" w14:paraId="30FADB2E" w14:textId="77777777" w:rsidTr="00E30F84">
        <w:tc>
          <w:tcPr>
            <w:tcW w:w="5044" w:type="dxa"/>
          </w:tcPr>
          <w:p w14:paraId="558CA921" w14:textId="77777777" w:rsidR="00904ABD" w:rsidRPr="00112947" w:rsidRDefault="00904ABD" w:rsidP="008C58A7">
            <w:pPr>
              <w:rPr>
                <w:sz w:val="24"/>
              </w:rPr>
            </w:pPr>
            <w:r w:rsidRPr="00112947"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10413780" w14:textId="77777777" w:rsidR="00904ABD" w:rsidRPr="00112947" w:rsidRDefault="00904ABD" w:rsidP="008C58A7">
            <w:bookmarkStart w:id="151" w:name="_Toc53960867"/>
            <w:bookmarkStart w:id="152" w:name="_Toc53961892"/>
            <w:bookmarkStart w:id="153" w:name="_Toc53962273"/>
            <w:bookmarkStart w:id="154" w:name="_Toc53962327"/>
            <w:bookmarkStart w:id="155" w:name="_Toc53962433"/>
            <w:r w:rsidRPr="00112947">
              <w:t xml:space="preserve">Анкетирование. </w:t>
            </w:r>
            <w:r w:rsidRPr="00112947">
              <w:rPr>
                <w:spacing w:val="-1"/>
              </w:rPr>
              <w:t xml:space="preserve">Собеседование. </w:t>
            </w:r>
            <w:r w:rsidRPr="00112947">
              <w:t>Использование базы</w:t>
            </w:r>
            <w:r w:rsidRPr="00112947">
              <w:rPr>
                <w:spacing w:val="-2"/>
              </w:rPr>
              <w:t xml:space="preserve"> </w:t>
            </w:r>
            <w:r w:rsidRPr="00112947">
              <w:t>наставников.</w:t>
            </w:r>
            <w:bookmarkEnd w:id="151"/>
            <w:bookmarkEnd w:id="152"/>
            <w:bookmarkEnd w:id="153"/>
            <w:bookmarkEnd w:id="154"/>
            <w:bookmarkEnd w:id="155"/>
          </w:p>
        </w:tc>
      </w:tr>
      <w:tr w:rsidR="00904ABD" w14:paraId="529D579E" w14:textId="77777777" w:rsidTr="00E30F84">
        <w:tc>
          <w:tcPr>
            <w:tcW w:w="5044" w:type="dxa"/>
          </w:tcPr>
          <w:p w14:paraId="22B73799" w14:textId="77777777" w:rsidR="00904ABD" w:rsidRPr="00112947" w:rsidRDefault="00904ABD" w:rsidP="008C58A7">
            <w:bookmarkStart w:id="156" w:name="_Toc53960868"/>
            <w:bookmarkStart w:id="157" w:name="_Toc53961893"/>
            <w:bookmarkStart w:id="158" w:name="_Toc53962274"/>
            <w:bookmarkStart w:id="159" w:name="_Toc53962328"/>
            <w:bookmarkStart w:id="160" w:name="_Toc53962434"/>
            <w:r w:rsidRPr="00112947">
              <w:t>Обучение наставников.</w:t>
            </w:r>
            <w:bookmarkEnd w:id="156"/>
            <w:bookmarkEnd w:id="157"/>
            <w:bookmarkEnd w:id="158"/>
            <w:bookmarkEnd w:id="159"/>
            <w:bookmarkEnd w:id="160"/>
          </w:p>
        </w:tc>
        <w:tc>
          <w:tcPr>
            <w:tcW w:w="5044" w:type="dxa"/>
          </w:tcPr>
          <w:p w14:paraId="69DCB1C9" w14:textId="77777777" w:rsidR="00904ABD" w:rsidRPr="00112947" w:rsidRDefault="00904ABD" w:rsidP="008C58A7">
            <w:bookmarkStart w:id="161" w:name="_Toc53960869"/>
            <w:bookmarkStart w:id="162" w:name="_Toc53961894"/>
            <w:bookmarkStart w:id="163" w:name="_Toc53962275"/>
            <w:bookmarkStart w:id="164" w:name="_Toc53962329"/>
            <w:bookmarkStart w:id="165" w:name="_Toc53962435"/>
            <w:r w:rsidRPr="00112947">
              <w:t>Обучение проводится куратором.</w:t>
            </w:r>
            <w:bookmarkEnd w:id="161"/>
            <w:bookmarkEnd w:id="162"/>
            <w:bookmarkEnd w:id="163"/>
            <w:bookmarkEnd w:id="164"/>
            <w:bookmarkEnd w:id="165"/>
          </w:p>
        </w:tc>
      </w:tr>
      <w:tr w:rsidR="00904ABD" w14:paraId="4642FD80" w14:textId="77777777" w:rsidTr="00E30F84">
        <w:tc>
          <w:tcPr>
            <w:tcW w:w="5044" w:type="dxa"/>
          </w:tcPr>
          <w:p w14:paraId="5237DAB2" w14:textId="27DE5D21" w:rsidR="00904ABD" w:rsidRPr="00112947" w:rsidRDefault="00904ABD" w:rsidP="008C58A7">
            <w:r w:rsidRPr="00112947"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  <w:r w:rsidR="008C58A7">
              <w:rPr>
                <w:sz w:val="24"/>
              </w:rPr>
              <w:t xml:space="preserve"> </w:t>
            </w:r>
            <w:bookmarkStart w:id="166" w:name="_Toc53960870"/>
            <w:bookmarkStart w:id="167" w:name="_Toc53961895"/>
            <w:bookmarkStart w:id="168" w:name="_Toc53962276"/>
            <w:bookmarkStart w:id="169" w:name="_Toc53962330"/>
            <w:bookmarkStart w:id="170" w:name="_Toc53962436"/>
            <w:r w:rsidRPr="00112947">
              <w:t>наставничества.</w:t>
            </w:r>
            <w:bookmarkEnd w:id="166"/>
            <w:bookmarkEnd w:id="167"/>
            <w:bookmarkEnd w:id="168"/>
            <w:bookmarkEnd w:id="169"/>
            <w:bookmarkEnd w:id="170"/>
          </w:p>
        </w:tc>
        <w:tc>
          <w:tcPr>
            <w:tcW w:w="5044" w:type="dxa"/>
          </w:tcPr>
          <w:p w14:paraId="43CDB91A" w14:textId="6A1B6882" w:rsidR="00904ABD" w:rsidRPr="00112947" w:rsidRDefault="00904ABD" w:rsidP="008C58A7">
            <w:bookmarkStart w:id="171" w:name="_Toc53960871"/>
            <w:bookmarkStart w:id="172" w:name="_Toc53961896"/>
            <w:bookmarkStart w:id="173" w:name="_Toc53962277"/>
            <w:bookmarkStart w:id="174" w:name="_Toc53962331"/>
            <w:bookmarkStart w:id="175" w:name="_Toc53962437"/>
            <w:r w:rsidRPr="00112947">
              <w:t>Анкетирование.</w:t>
            </w:r>
            <w:r w:rsidR="008C58A7">
              <w:t xml:space="preserve"> </w:t>
            </w:r>
            <w:r w:rsidRPr="00112947">
              <w:t xml:space="preserve">Листы </w:t>
            </w:r>
            <w:r w:rsidRPr="00112947">
              <w:rPr>
                <w:spacing w:val="-4"/>
              </w:rPr>
              <w:t xml:space="preserve">опроса. </w:t>
            </w:r>
            <w:r w:rsidRPr="00112947">
              <w:t>Использование базы</w:t>
            </w:r>
            <w:r w:rsidRPr="00112947">
              <w:rPr>
                <w:spacing w:val="-3"/>
              </w:rPr>
              <w:t xml:space="preserve"> </w:t>
            </w:r>
            <w:proofErr w:type="gramStart"/>
            <w:r w:rsidRPr="00112947">
              <w:t>наставляемых</w:t>
            </w:r>
            <w:proofErr w:type="gramEnd"/>
            <w:r w:rsidRPr="00112947">
              <w:t>.</w:t>
            </w:r>
            <w:bookmarkEnd w:id="171"/>
            <w:bookmarkEnd w:id="172"/>
            <w:bookmarkEnd w:id="173"/>
            <w:bookmarkEnd w:id="174"/>
            <w:bookmarkEnd w:id="175"/>
          </w:p>
        </w:tc>
      </w:tr>
      <w:tr w:rsidR="00904ABD" w14:paraId="222E97AF" w14:textId="77777777" w:rsidTr="00E30F84">
        <w:tc>
          <w:tcPr>
            <w:tcW w:w="5044" w:type="dxa"/>
          </w:tcPr>
          <w:p w14:paraId="1303F64A" w14:textId="77777777" w:rsidR="00904ABD" w:rsidRPr="00112947" w:rsidRDefault="00904ABD" w:rsidP="008C58A7">
            <w:bookmarkStart w:id="176" w:name="_Toc53960872"/>
            <w:bookmarkStart w:id="177" w:name="_Toc53961897"/>
            <w:bookmarkStart w:id="178" w:name="_Toc53962278"/>
            <w:bookmarkStart w:id="179" w:name="_Toc53962332"/>
            <w:bookmarkStart w:id="180" w:name="_Toc53962438"/>
            <w:r w:rsidRPr="00112947">
              <w:t>Формирование пар, групп.</w:t>
            </w:r>
            <w:bookmarkEnd w:id="176"/>
            <w:bookmarkEnd w:id="177"/>
            <w:bookmarkEnd w:id="178"/>
            <w:bookmarkEnd w:id="179"/>
            <w:bookmarkEnd w:id="180"/>
          </w:p>
        </w:tc>
        <w:tc>
          <w:tcPr>
            <w:tcW w:w="5044" w:type="dxa"/>
          </w:tcPr>
          <w:p w14:paraId="5E2A91F7" w14:textId="52DF8E12" w:rsidR="00904ABD" w:rsidRPr="00112947" w:rsidRDefault="00904ABD" w:rsidP="008C58A7">
            <w:r w:rsidRPr="00112947">
              <w:rPr>
                <w:sz w:val="24"/>
              </w:rPr>
              <w:t>После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личных</w:t>
            </w:r>
            <w:r w:rsidR="008C58A7">
              <w:rPr>
                <w:sz w:val="24"/>
              </w:rPr>
              <w:t xml:space="preserve"> </w:t>
            </w:r>
            <w:r w:rsidR="00C17448" w:rsidRPr="00112947">
              <w:rPr>
                <w:sz w:val="24"/>
              </w:rPr>
              <w:t xml:space="preserve">встреч, 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обсуждения</w:t>
            </w:r>
            <w:r w:rsidR="008C58A7">
              <w:rPr>
                <w:sz w:val="24"/>
              </w:rPr>
              <w:t xml:space="preserve"> </w:t>
            </w:r>
            <w:bookmarkStart w:id="181" w:name="_Toc53960873"/>
            <w:bookmarkStart w:id="182" w:name="_Toc53961898"/>
            <w:bookmarkStart w:id="183" w:name="_Toc53962279"/>
            <w:bookmarkStart w:id="184" w:name="_Toc53962333"/>
            <w:bookmarkStart w:id="185" w:name="_Toc53962439"/>
            <w:r w:rsidRPr="00112947">
              <w:t>вопросов.</w:t>
            </w:r>
            <w:bookmarkEnd w:id="181"/>
            <w:bookmarkEnd w:id="182"/>
            <w:bookmarkEnd w:id="183"/>
            <w:bookmarkEnd w:id="184"/>
            <w:bookmarkEnd w:id="185"/>
            <w:r w:rsidRPr="00112947">
              <w:t xml:space="preserve"> </w:t>
            </w:r>
          </w:p>
        </w:tc>
      </w:tr>
      <w:tr w:rsidR="00904ABD" w14:paraId="15476778" w14:textId="77777777" w:rsidTr="00E30F84">
        <w:tc>
          <w:tcPr>
            <w:tcW w:w="5044" w:type="dxa"/>
          </w:tcPr>
          <w:p w14:paraId="707DDE14" w14:textId="77777777" w:rsidR="00904ABD" w:rsidRPr="00112947" w:rsidRDefault="00904ABD" w:rsidP="008C58A7">
            <w:pPr>
              <w:rPr>
                <w:sz w:val="24"/>
              </w:rPr>
            </w:pPr>
            <w:r w:rsidRPr="00112947">
              <w:rPr>
                <w:sz w:val="24"/>
              </w:rPr>
              <w:t xml:space="preserve">Наставляемый улучшает </w:t>
            </w:r>
            <w:r w:rsidRPr="00112947">
              <w:rPr>
                <w:spacing w:val="-5"/>
                <w:sz w:val="24"/>
              </w:rPr>
              <w:t xml:space="preserve">свои </w:t>
            </w:r>
            <w:r w:rsidRPr="00112947">
              <w:rPr>
                <w:sz w:val="24"/>
              </w:rPr>
              <w:t>образовательные результаты, о</w:t>
            </w:r>
            <w:r w:rsidRPr="00112947">
              <w:rPr>
                <w:spacing w:val="-9"/>
                <w:sz w:val="24"/>
              </w:rPr>
              <w:t xml:space="preserve">н </w:t>
            </w:r>
            <w:r w:rsidRPr="00112947">
              <w:rPr>
                <w:sz w:val="24"/>
              </w:rPr>
              <w:t xml:space="preserve">интегрирован в школьное </w:t>
            </w:r>
            <w:r w:rsidRPr="00112947">
              <w:rPr>
                <w:spacing w:val="-3"/>
                <w:sz w:val="24"/>
              </w:rPr>
              <w:t xml:space="preserve">сообщество, </w:t>
            </w:r>
            <w:r w:rsidRPr="00112947">
              <w:rPr>
                <w:sz w:val="24"/>
              </w:rPr>
              <w:t>повышена мотивация и</w:t>
            </w:r>
            <w:r w:rsidRPr="00112947">
              <w:rPr>
                <w:spacing w:val="-5"/>
                <w:sz w:val="24"/>
              </w:rPr>
              <w:t xml:space="preserve"> </w:t>
            </w:r>
            <w:r w:rsidRPr="00112947">
              <w:rPr>
                <w:sz w:val="24"/>
              </w:rPr>
              <w:t>осознанность.</w:t>
            </w:r>
          </w:p>
        </w:tc>
        <w:tc>
          <w:tcPr>
            <w:tcW w:w="5044" w:type="dxa"/>
          </w:tcPr>
          <w:p w14:paraId="2CD8D3F0" w14:textId="27D639FD" w:rsidR="00904ABD" w:rsidRPr="00112947" w:rsidRDefault="00904ABD" w:rsidP="008C58A7">
            <w:r w:rsidRPr="00112947">
              <w:rPr>
                <w:sz w:val="24"/>
              </w:rPr>
              <w:t>Предоставление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конкретных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pacing w:val="-3"/>
                <w:sz w:val="24"/>
              </w:rPr>
              <w:t xml:space="preserve">результатов </w:t>
            </w:r>
            <w:r w:rsidRPr="00112947">
              <w:rPr>
                <w:sz w:val="24"/>
              </w:rPr>
              <w:t>взаимодействия</w:t>
            </w:r>
            <w:r w:rsidR="008C58A7">
              <w:rPr>
                <w:sz w:val="24"/>
              </w:rPr>
              <w:t xml:space="preserve"> </w:t>
            </w:r>
            <w:r w:rsidR="00C17448" w:rsidRPr="00112947">
              <w:rPr>
                <w:sz w:val="24"/>
              </w:rPr>
              <w:t xml:space="preserve"> (проект, </w:t>
            </w:r>
            <w:r w:rsidRPr="00112947">
              <w:rPr>
                <w:spacing w:val="-3"/>
                <w:sz w:val="24"/>
              </w:rPr>
              <w:t>улучшение</w:t>
            </w:r>
            <w:r w:rsidR="008C58A7">
              <w:rPr>
                <w:spacing w:val="-3"/>
                <w:sz w:val="24"/>
              </w:rPr>
              <w:t xml:space="preserve"> </w:t>
            </w:r>
            <w:bookmarkStart w:id="186" w:name="_Toc53960874"/>
            <w:bookmarkStart w:id="187" w:name="_Toc53961899"/>
            <w:bookmarkStart w:id="188" w:name="_Toc53962280"/>
            <w:bookmarkStart w:id="189" w:name="_Toc53962334"/>
            <w:bookmarkStart w:id="190" w:name="_Toc53962440"/>
            <w:r w:rsidRPr="00112947">
              <w:t>показателей). Улучшение образовательных результатов, посещаемости.</w:t>
            </w:r>
            <w:bookmarkEnd w:id="186"/>
            <w:bookmarkEnd w:id="187"/>
            <w:bookmarkEnd w:id="188"/>
            <w:bookmarkEnd w:id="189"/>
            <w:bookmarkEnd w:id="190"/>
          </w:p>
        </w:tc>
      </w:tr>
      <w:tr w:rsidR="00904ABD" w14:paraId="7F3BCEEC" w14:textId="77777777" w:rsidTr="00E30F84">
        <w:tc>
          <w:tcPr>
            <w:tcW w:w="5044" w:type="dxa"/>
          </w:tcPr>
          <w:p w14:paraId="6F5932CB" w14:textId="77777777" w:rsidR="00904ABD" w:rsidRPr="00112947" w:rsidRDefault="00904ABD" w:rsidP="008C58A7">
            <w:pPr>
              <w:rPr>
                <w:sz w:val="24"/>
              </w:rPr>
            </w:pPr>
            <w:r w:rsidRPr="00112947"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4BFE8B88" w14:textId="77777777" w:rsidR="00904ABD" w:rsidRPr="00112947" w:rsidRDefault="00904ABD" w:rsidP="008C58A7">
            <w:pPr>
              <w:rPr>
                <w:sz w:val="24"/>
              </w:rPr>
            </w:pPr>
            <w:r w:rsidRPr="00112947">
              <w:rPr>
                <w:sz w:val="24"/>
              </w:rPr>
              <w:t>Анализ эффективности реализации программы.</w:t>
            </w:r>
          </w:p>
        </w:tc>
      </w:tr>
      <w:tr w:rsidR="00904ABD" w14:paraId="595BBAC1" w14:textId="77777777" w:rsidTr="00E30F84">
        <w:tc>
          <w:tcPr>
            <w:tcW w:w="5044" w:type="dxa"/>
          </w:tcPr>
          <w:p w14:paraId="6825754F" w14:textId="6944F235" w:rsidR="00904ABD" w:rsidRPr="00112947" w:rsidRDefault="00904ABD" w:rsidP="008C58A7">
            <w:r w:rsidRPr="00112947">
              <w:rPr>
                <w:sz w:val="24"/>
              </w:rPr>
              <w:t>Наставник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получает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уважаемый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pacing w:val="-17"/>
                <w:sz w:val="24"/>
              </w:rPr>
              <w:t xml:space="preserve">и </w:t>
            </w:r>
            <w:r w:rsidRPr="00112947">
              <w:rPr>
                <w:sz w:val="24"/>
              </w:rPr>
              <w:t>заслуженный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статус.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z w:val="24"/>
              </w:rPr>
              <w:t>Чувствует</w:t>
            </w:r>
            <w:r w:rsidR="008C58A7">
              <w:rPr>
                <w:sz w:val="24"/>
              </w:rPr>
              <w:t xml:space="preserve"> </w:t>
            </w:r>
            <w:r w:rsidRPr="00112947">
              <w:rPr>
                <w:spacing w:val="-5"/>
                <w:sz w:val="24"/>
              </w:rPr>
              <w:t>свою</w:t>
            </w:r>
            <w:r w:rsidR="008C58A7">
              <w:rPr>
                <w:spacing w:val="-5"/>
                <w:sz w:val="24"/>
              </w:rPr>
              <w:t xml:space="preserve"> </w:t>
            </w:r>
            <w:bookmarkStart w:id="191" w:name="_Toc53960875"/>
            <w:bookmarkStart w:id="192" w:name="_Toc53961900"/>
            <w:bookmarkStart w:id="193" w:name="_Toc53962281"/>
            <w:bookmarkStart w:id="194" w:name="_Toc53962335"/>
            <w:bookmarkStart w:id="195" w:name="_Toc53962441"/>
            <w:r w:rsidRPr="00112947">
              <w:t>причастность школьному сообществу.</w:t>
            </w:r>
            <w:bookmarkEnd w:id="191"/>
            <w:bookmarkEnd w:id="192"/>
            <w:bookmarkEnd w:id="193"/>
            <w:bookmarkEnd w:id="194"/>
            <w:bookmarkEnd w:id="195"/>
          </w:p>
        </w:tc>
        <w:tc>
          <w:tcPr>
            <w:tcW w:w="5044" w:type="dxa"/>
          </w:tcPr>
          <w:p w14:paraId="00124E8A" w14:textId="77777777" w:rsidR="00904ABD" w:rsidRPr="00112947" w:rsidRDefault="00904ABD" w:rsidP="008C58A7">
            <w:bookmarkStart w:id="196" w:name="_Toc53960876"/>
            <w:bookmarkStart w:id="197" w:name="_Toc53961901"/>
            <w:bookmarkStart w:id="198" w:name="_Toc53962282"/>
            <w:bookmarkStart w:id="199" w:name="_Toc53962336"/>
            <w:bookmarkStart w:id="200" w:name="_Toc53962442"/>
            <w:r w:rsidRPr="00112947">
              <w:t>Поощрение на ученической конференции.</w:t>
            </w:r>
            <w:bookmarkEnd w:id="196"/>
            <w:bookmarkEnd w:id="197"/>
            <w:bookmarkEnd w:id="198"/>
            <w:bookmarkEnd w:id="199"/>
            <w:bookmarkEnd w:id="200"/>
          </w:p>
        </w:tc>
      </w:tr>
    </w:tbl>
    <w:p w14:paraId="6E8E02A0" w14:textId="77777777" w:rsidR="00904ABD" w:rsidRPr="00112947" w:rsidRDefault="00904ABD" w:rsidP="008C58A7">
      <w:pPr>
        <w:pStyle w:val="2"/>
      </w:pPr>
      <w:bookmarkStart w:id="201" w:name="_Toc120042908"/>
      <w:r w:rsidRPr="00112947">
        <w:t>Форма наставничества «Учитель – учитель».</w:t>
      </w:r>
      <w:bookmarkEnd w:id="201"/>
    </w:p>
    <w:p w14:paraId="132B7F7A" w14:textId="77777777" w:rsidR="00904ABD" w:rsidRDefault="00904ABD" w:rsidP="00904ABD">
      <w:pPr>
        <w:pStyle w:val="a3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7DABBAD5" w14:textId="77777777" w:rsidR="00904ABD" w:rsidRPr="008C58A7" w:rsidRDefault="00904ABD" w:rsidP="00EE0E39">
      <w:pPr>
        <w:rPr>
          <w:b/>
        </w:rPr>
      </w:pPr>
      <w:bookmarkStart w:id="202" w:name="_Toc53960877"/>
      <w:bookmarkStart w:id="203" w:name="_Toc53961902"/>
      <w:bookmarkStart w:id="204" w:name="_Toc53962283"/>
      <w:bookmarkStart w:id="205" w:name="_Toc53962337"/>
      <w:bookmarkStart w:id="206" w:name="_Toc53962443"/>
      <w:r w:rsidRPr="008C58A7">
        <w:rPr>
          <w:b/>
        </w:rPr>
        <w:t>Задачи:</w:t>
      </w:r>
      <w:bookmarkEnd w:id="202"/>
      <w:bookmarkEnd w:id="203"/>
      <w:bookmarkEnd w:id="204"/>
      <w:bookmarkEnd w:id="205"/>
      <w:bookmarkEnd w:id="206"/>
    </w:p>
    <w:p w14:paraId="402B7D5B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5F74EF30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2408EA31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14:paraId="050D26E8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649A423C" w14:textId="77777777" w:rsidR="00904ABD" w:rsidRDefault="00904ABD" w:rsidP="00F67B20">
      <w:pPr>
        <w:pStyle w:val="a6"/>
        <w:numPr>
          <w:ilvl w:val="0"/>
          <w:numId w:val="9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4F461B55" w14:textId="77777777" w:rsidR="00904ABD" w:rsidRPr="008C58A7" w:rsidRDefault="00904ABD" w:rsidP="00EE0E39">
      <w:pPr>
        <w:rPr>
          <w:b/>
        </w:rPr>
      </w:pPr>
      <w:bookmarkStart w:id="207" w:name="_Toc53960878"/>
      <w:bookmarkStart w:id="208" w:name="_Toc53961903"/>
      <w:bookmarkStart w:id="209" w:name="_Toc53962284"/>
      <w:bookmarkStart w:id="210" w:name="_Toc53962338"/>
      <w:bookmarkStart w:id="211" w:name="_Toc53962444"/>
      <w:r w:rsidRPr="008C58A7">
        <w:rPr>
          <w:b/>
        </w:rPr>
        <w:t>Результат:</w:t>
      </w:r>
      <w:bookmarkEnd w:id="207"/>
      <w:bookmarkEnd w:id="208"/>
      <w:bookmarkEnd w:id="209"/>
      <w:bookmarkEnd w:id="210"/>
      <w:bookmarkEnd w:id="211"/>
    </w:p>
    <w:p w14:paraId="4F936ED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260" w:hanging="3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pacing w:val="-24"/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pacing w:val="-22"/>
          <w:sz w:val="24"/>
        </w:rPr>
        <w:t xml:space="preserve"> </w:t>
      </w:r>
      <w:r>
        <w:rPr>
          <w:sz w:val="24"/>
        </w:rPr>
        <w:t>организации.</w:t>
      </w:r>
    </w:p>
    <w:p w14:paraId="6610C5BC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088" w:hanging="360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14:paraId="2C7EB901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организации.</w:t>
      </w:r>
    </w:p>
    <w:p w14:paraId="148C30E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 xml:space="preserve">Повышение уровня удовлетворенности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собственной</w:t>
      </w:r>
      <w:proofErr w:type="gramEnd"/>
      <w:r>
        <w:rPr>
          <w:sz w:val="24"/>
        </w:rPr>
        <w:t xml:space="preserve"> работой и</w:t>
      </w:r>
      <w:r>
        <w:rPr>
          <w:spacing w:val="-26"/>
          <w:sz w:val="24"/>
        </w:rPr>
        <w:t xml:space="preserve"> </w:t>
      </w:r>
      <w:r>
        <w:rPr>
          <w:sz w:val="24"/>
        </w:rPr>
        <w:t>улучшение психоэмоционального состояния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специалистов.</w:t>
      </w:r>
    </w:p>
    <w:p w14:paraId="613E04EF" w14:textId="77777777" w:rsidR="00904ABD" w:rsidRPr="00112947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</w:p>
    <w:p w14:paraId="235022F0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pacing w:val="-24"/>
          <w:sz w:val="24"/>
        </w:rPr>
        <w:t xml:space="preserve"> </w:t>
      </w:r>
      <w:r>
        <w:rPr>
          <w:sz w:val="24"/>
        </w:rPr>
        <w:t>наставляемых классах 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группах.</w:t>
      </w:r>
    </w:p>
    <w:p w14:paraId="54590A0F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сообществами.</w:t>
      </w:r>
    </w:p>
    <w:p w14:paraId="76E3B61D" w14:textId="77777777" w:rsidR="00904ABD" w:rsidRDefault="00904ABD" w:rsidP="00F67B20">
      <w:pPr>
        <w:pStyle w:val="a6"/>
        <w:numPr>
          <w:ilvl w:val="0"/>
          <w:numId w:val="8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</w:t>
      </w:r>
      <w:r>
        <w:rPr>
          <w:spacing w:val="-5"/>
          <w:sz w:val="24"/>
        </w:rPr>
        <w:t xml:space="preserve"> </w:t>
      </w:r>
      <w:r>
        <w:rPr>
          <w:sz w:val="24"/>
        </w:rPr>
        <w:t>д.)</w:t>
      </w:r>
    </w:p>
    <w:p w14:paraId="4523B198" w14:textId="048F3E82" w:rsidR="00904ABD" w:rsidRDefault="00904ABD" w:rsidP="006F51F9">
      <w:pPr>
        <w:pStyle w:val="3"/>
      </w:pPr>
      <w:bookmarkStart w:id="212" w:name="_Toc53960879"/>
      <w:bookmarkStart w:id="213" w:name="_Toc53961904"/>
      <w:bookmarkStart w:id="214" w:name="_Toc53962285"/>
      <w:bookmarkStart w:id="215" w:name="_Toc53962339"/>
      <w:bookmarkStart w:id="216" w:name="_Toc53962445"/>
      <w:bookmarkStart w:id="217" w:name="_Toc120042909"/>
      <w:r>
        <w:t>Характеристика участников формы наставничества «Учитель – учитель»</w:t>
      </w:r>
      <w:bookmarkEnd w:id="212"/>
      <w:bookmarkEnd w:id="213"/>
      <w:bookmarkEnd w:id="214"/>
      <w:bookmarkEnd w:id="215"/>
      <w:bookmarkEnd w:id="216"/>
      <w:bookmarkEnd w:id="217"/>
    </w:p>
    <w:p w14:paraId="0560F5EE" w14:textId="77777777" w:rsidR="00904ABD" w:rsidRDefault="00904ABD" w:rsidP="00904ABD">
      <w:pPr>
        <w:pStyle w:val="a3"/>
        <w:spacing w:before="3" w:after="1"/>
        <w:rPr>
          <w:b/>
        </w:rPr>
      </w:pP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1"/>
        <w:gridCol w:w="2093"/>
        <w:gridCol w:w="2297"/>
        <w:gridCol w:w="2446"/>
      </w:tblGrid>
      <w:tr w:rsidR="00904ABD" w14:paraId="6FB77F55" w14:textId="77777777" w:rsidTr="00E30F84">
        <w:trPr>
          <w:trHeight w:val="275"/>
        </w:trPr>
        <w:tc>
          <w:tcPr>
            <w:tcW w:w="4604" w:type="dxa"/>
            <w:gridSpan w:val="2"/>
            <w:vMerge w:val="restart"/>
          </w:tcPr>
          <w:p w14:paraId="73C7598A" w14:textId="77777777" w:rsidR="00904ABD" w:rsidRDefault="00904ABD" w:rsidP="00E30F84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41C2F82C" w14:textId="77777777" w:rsidR="00904ABD" w:rsidRDefault="00904ABD" w:rsidP="00E30F8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904ABD" w14:paraId="5619A4F3" w14:textId="77777777" w:rsidTr="00E30F84">
        <w:trPr>
          <w:trHeight w:val="551"/>
        </w:trPr>
        <w:tc>
          <w:tcPr>
            <w:tcW w:w="4604" w:type="dxa"/>
            <w:gridSpan w:val="2"/>
            <w:vMerge/>
            <w:tcBorders>
              <w:top w:val="nil"/>
            </w:tcBorders>
          </w:tcPr>
          <w:p w14:paraId="6D9CC76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329BA200" w14:textId="77777777" w:rsidR="00904ABD" w:rsidRDefault="00904ABD" w:rsidP="00E30F84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7A2A827" w14:textId="77777777" w:rsidR="00904ABD" w:rsidRDefault="00904ABD" w:rsidP="00E30F8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904ABD" w14:paraId="7A80F080" w14:textId="77777777" w:rsidTr="00E30F84">
        <w:trPr>
          <w:trHeight w:val="4192"/>
        </w:trPr>
        <w:tc>
          <w:tcPr>
            <w:tcW w:w="4604" w:type="dxa"/>
            <w:gridSpan w:val="2"/>
          </w:tcPr>
          <w:p w14:paraId="30D9F4BD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348ED72B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66E164A9" w14:textId="77777777" w:rsidR="00904ABD" w:rsidRDefault="00904ABD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6FDF91A4" w14:textId="77777777" w:rsidR="00904ABD" w:rsidRDefault="00904ABD" w:rsidP="00E30F84">
            <w:pPr>
              <w:pStyle w:val="TableParagraph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297" w:type="dxa"/>
            <w:vMerge w:val="restart"/>
          </w:tcPr>
          <w:p w14:paraId="6EE33025" w14:textId="77777777" w:rsidR="00904ABD" w:rsidRDefault="00904ABD" w:rsidP="00E30F84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1CBAE71E" w14:textId="77777777" w:rsidR="00904ABD" w:rsidRDefault="00904ABD" w:rsidP="00E30F84">
            <w:pPr>
              <w:pStyle w:val="TableParagraph"/>
              <w:tabs>
                <w:tab w:val="left" w:pos="2079"/>
              </w:tabs>
              <w:ind w:left="105"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49411E20" w14:textId="77777777" w:rsidR="00904ABD" w:rsidRDefault="00904ABD" w:rsidP="00E30F84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622D7C40" w14:textId="77777777" w:rsidR="00904ABD" w:rsidRDefault="00904ABD" w:rsidP="00E30F84">
            <w:pPr>
              <w:pStyle w:val="TableParagraph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0604A029" w14:textId="7055B1EA" w:rsidR="00904ABD" w:rsidRDefault="00904ABD" w:rsidP="00E30F84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 w:rsidR="00C17448">
              <w:rPr>
                <w:sz w:val="24"/>
              </w:rPr>
              <w:t xml:space="preserve">работы,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904ABD" w14:paraId="613B6167" w14:textId="77777777" w:rsidTr="00E30F84">
        <w:trPr>
          <w:trHeight w:val="276"/>
        </w:trPr>
        <w:tc>
          <w:tcPr>
            <w:tcW w:w="4604" w:type="dxa"/>
            <w:gridSpan w:val="2"/>
          </w:tcPr>
          <w:p w14:paraId="3F9753C3" w14:textId="77777777" w:rsidR="00904ABD" w:rsidRDefault="00904ABD" w:rsidP="00E30F8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2B754405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4CBF4809" w14:textId="77777777" w:rsidR="00904ABD" w:rsidRDefault="00904ABD" w:rsidP="00E30F84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904ABD" w14:paraId="5011083E" w14:textId="77777777" w:rsidTr="00E30F84">
        <w:trPr>
          <w:trHeight w:val="551"/>
        </w:trPr>
        <w:tc>
          <w:tcPr>
            <w:tcW w:w="2511" w:type="dxa"/>
          </w:tcPr>
          <w:p w14:paraId="3E1487FB" w14:textId="77777777" w:rsidR="00904ABD" w:rsidRDefault="00904ABD" w:rsidP="00E30F84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34B180AD" w14:textId="77777777" w:rsidR="00904ABD" w:rsidRDefault="00904ABD" w:rsidP="00E30F84">
            <w:pPr>
              <w:pStyle w:val="TableParagraph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18A2342F" w14:textId="77777777" w:rsidR="00904ABD" w:rsidRDefault="00904ABD" w:rsidP="00E30F84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  <w:t>-</w:t>
            </w:r>
          </w:p>
          <w:p w14:paraId="21B89F8E" w14:textId="77777777" w:rsidR="00904ABD" w:rsidRDefault="00904ABD" w:rsidP="00E30F8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42CDD21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6D00BAF4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</w:tr>
      <w:tr w:rsidR="00904ABD" w14:paraId="3A7D441D" w14:textId="77777777" w:rsidTr="00E30F84">
        <w:trPr>
          <w:trHeight w:val="4968"/>
        </w:trPr>
        <w:tc>
          <w:tcPr>
            <w:tcW w:w="2511" w:type="dxa"/>
          </w:tcPr>
          <w:p w14:paraId="3876180D" w14:textId="1766462B" w:rsidR="00904ABD" w:rsidRDefault="00904ABD" w:rsidP="00E30F84">
            <w:pPr>
              <w:pStyle w:val="TableParagraph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</w:t>
            </w:r>
            <w:r w:rsidR="00C17448">
              <w:rPr>
                <w:sz w:val="24"/>
              </w:rPr>
              <w:t xml:space="preserve">качеств, </w:t>
            </w:r>
            <w:r w:rsidR="00C17448"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5858949" w14:textId="77777777" w:rsidR="00904ABD" w:rsidRDefault="00904ABD" w:rsidP="00E30F84">
            <w:pPr>
              <w:pStyle w:val="TableParagraph"/>
              <w:tabs>
                <w:tab w:val="left" w:pos="2273"/>
              </w:tabs>
              <w:ind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proofErr w:type="gramStart"/>
            <w:r>
              <w:rPr>
                <w:sz w:val="24"/>
              </w:rPr>
              <w:t>самостоятельную</w:t>
            </w:r>
            <w:proofErr w:type="gramEnd"/>
          </w:p>
          <w:p w14:paraId="0EF071D7" w14:textId="77777777" w:rsidR="00904ABD" w:rsidRDefault="00904ABD" w:rsidP="00E30F84">
            <w:pPr>
              <w:pStyle w:val="TableParagraph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394C010D" w14:textId="77777777" w:rsidR="00904ABD" w:rsidRDefault="00904ABD" w:rsidP="00E30F84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proofErr w:type="gramStart"/>
            <w:r>
              <w:rPr>
                <w:sz w:val="24"/>
              </w:rPr>
              <w:t>отдельных</w:t>
            </w:r>
            <w:proofErr w:type="gramEnd"/>
          </w:p>
          <w:p w14:paraId="33D10F30" w14:textId="77777777" w:rsidR="00904ABD" w:rsidRDefault="00904ABD" w:rsidP="00E30F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/>
            <w:tcBorders>
              <w:top w:val="nil"/>
            </w:tcBorders>
          </w:tcPr>
          <w:p w14:paraId="76407881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/>
            <w:tcBorders>
              <w:top w:val="nil"/>
            </w:tcBorders>
          </w:tcPr>
          <w:p w14:paraId="225BE56D" w14:textId="77777777" w:rsidR="00904ABD" w:rsidRDefault="00904ABD" w:rsidP="00E30F84">
            <w:pPr>
              <w:rPr>
                <w:sz w:val="2"/>
                <w:szCs w:val="2"/>
              </w:rPr>
            </w:pPr>
          </w:p>
        </w:tc>
      </w:tr>
    </w:tbl>
    <w:p w14:paraId="220F9A25" w14:textId="77777777" w:rsidR="00904ABD" w:rsidRDefault="00904ABD" w:rsidP="006F51F9">
      <w:pPr>
        <w:pStyle w:val="3"/>
      </w:pPr>
      <w:bookmarkStart w:id="218" w:name="_Toc120042910"/>
      <w:r>
        <w:t>Возможные варианты программы наставничества «Учитель – учитель»</w:t>
      </w:r>
      <w:bookmarkEnd w:id="218"/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4605"/>
        <w:gridCol w:w="4604"/>
      </w:tblGrid>
      <w:tr w:rsidR="00904ABD" w14:paraId="61450900" w14:textId="77777777" w:rsidTr="00E30F84">
        <w:tc>
          <w:tcPr>
            <w:tcW w:w="4605" w:type="dxa"/>
          </w:tcPr>
          <w:p w14:paraId="4F01F886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4604" w:type="dxa"/>
          </w:tcPr>
          <w:p w14:paraId="19A81BF3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904ABD" w14:paraId="18586961" w14:textId="77777777" w:rsidTr="00E30F84">
        <w:tc>
          <w:tcPr>
            <w:tcW w:w="4605" w:type="dxa"/>
          </w:tcPr>
          <w:p w14:paraId="30772908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666DDE30" w14:textId="77777777" w:rsidR="00904ABD" w:rsidRDefault="00904ABD" w:rsidP="00E30F84">
            <w:pPr>
              <w:pStyle w:val="TableParagraph"/>
              <w:tabs>
                <w:tab w:val="left" w:pos="1681"/>
                <w:tab w:val="left" w:pos="2456"/>
                <w:tab w:val="left" w:pos="4303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1FF1BFD1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 w:rsidR="00904ABD" w14:paraId="510DEB95" w14:textId="77777777" w:rsidTr="00E30F84">
        <w:tc>
          <w:tcPr>
            <w:tcW w:w="4605" w:type="dxa"/>
          </w:tcPr>
          <w:p w14:paraId="12CF6769" w14:textId="77777777" w:rsidR="00904ABD" w:rsidRPr="00112947" w:rsidRDefault="00904ABD" w:rsidP="00E30F8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39BEF153" w14:textId="77777777" w:rsidR="00904ABD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D3CD03F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 w:rsidR="00904ABD" w14:paraId="23B44EDC" w14:textId="77777777" w:rsidTr="00E30F84">
        <w:tc>
          <w:tcPr>
            <w:tcW w:w="4605" w:type="dxa"/>
          </w:tcPr>
          <w:p w14:paraId="1E13A625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4604" w:type="dxa"/>
          </w:tcPr>
          <w:p w14:paraId="72D9AC4F" w14:textId="77777777" w:rsidR="00904ABD" w:rsidRPr="00112947" w:rsidRDefault="00904ABD" w:rsidP="00E30F84">
            <w:pPr>
              <w:pStyle w:val="TableParagraph"/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 w:rsidR="00904ABD" w14:paraId="4E09D10D" w14:textId="77777777" w:rsidTr="00E30F84">
        <w:tc>
          <w:tcPr>
            <w:tcW w:w="4605" w:type="dxa"/>
          </w:tcPr>
          <w:p w14:paraId="574200A6" w14:textId="77777777" w:rsidR="00904ABD" w:rsidRPr="00112947" w:rsidRDefault="00904ABD" w:rsidP="00E30F84">
            <w:pPr>
              <w:pStyle w:val="TableParagraph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1A1FB906" w14:textId="77777777" w:rsidR="00904ABD" w:rsidRPr="00112947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:rsidR="00904ABD" w14:paraId="23D38B5F" w14:textId="77777777" w:rsidTr="00E30F84">
        <w:tc>
          <w:tcPr>
            <w:tcW w:w="4605" w:type="dxa"/>
          </w:tcPr>
          <w:p w14:paraId="69A5D090" w14:textId="77777777" w:rsidR="00904ABD" w:rsidRPr="00112947" w:rsidRDefault="00904ABD" w:rsidP="00E30F84">
            <w:pPr>
              <w:pStyle w:val="TableParagraph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193F1349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 w:rsidR="00904ABD" w14:paraId="657996CD" w14:textId="77777777" w:rsidTr="00E30F84">
        <w:tc>
          <w:tcPr>
            <w:tcW w:w="4605" w:type="dxa"/>
          </w:tcPr>
          <w:p w14:paraId="059689AA" w14:textId="77777777" w:rsidR="00904ABD" w:rsidRPr="00112947" w:rsidRDefault="00904ABD" w:rsidP="00E30F84">
            <w:pPr>
              <w:pStyle w:val="TableParagraph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w="4604" w:type="dxa"/>
          </w:tcPr>
          <w:p w14:paraId="7B2C038A" w14:textId="77777777" w:rsidR="00904ABD" w:rsidRDefault="00904ABD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proofErr w:type="gramStart"/>
            <w:r>
              <w:rPr>
                <w:sz w:val="24"/>
              </w:rPr>
              <w:t>классным</w:t>
            </w:r>
            <w:proofErr w:type="gramEnd"/>
          </w:p>
          <w:p w14:paraId="6290BB98" w14:textId="77777777" w:rsidR="00904ABD" w:rsidRDefault="00904ABD" w:rsidP="00E30F84">
            <w:pPr>
              <w:rPr>
                <w:b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43AE2A6E" w14:textId="51433213" w:rsidR="00F11753" w:rsidRDefault="00F11753" w:rsidP="006F51F9">
      <w:pPr>
        <w:pStyle w:val="3"/>
      </w:pPr>
      <w:bookmarkStart w:id="219" w:name="_Toc53960880"/>
      <w:bookmarkStart w:id="220" w:name="_Toc53961905"/>
      <w:bookmarkStart w:id="221" w:name="_Toc53962286"/>
      <w:bookmarkStart w:id="222" w:name="_Toc53962340"/>
      <w:bookmarkStart w:id="223" w:name="_Toc53962446"/>
      <w:bookmarkStart w:id="224" w:name="_Toc120042911"/>
      <w:r>
        <w:t>Схема реализации формы наставничества «Учитель – учитель»</w:t>
      </w:r>
      <w:bookmarkEnd w:id="219"/>
      <w:bookmarkEnd w:id="220"/>
      <w:bookmarkEnd w:id="221"/>
      <w:bookmarkEnd w:id="222"/>
      <w:bookmarkEnd w:id="223"/>
      <w:bookmarkEnd w:id="224"/>
    </w:p>
    <w:p w14:paraId="0B9E903C" w14:textId="77777777" w:rsidR="00F11753" w:rsidRDefault="00F11753" w:rsidP="00F11753">
      <w:pPr>
        <w:pStyle w:val="a3"/>
        <w:spacing w:before="3"/>
        <w:rPr>
          <w:b/>
        </w:rPr>
      </w:pPr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786"/>
      </w:tblGrid>
      <w:tr w:rsidR="00F11753" w14:paraId="63B9B61F" w14:textId="77777777" w:rsidTr="00E30F84">
        <w:trPr>
          <w:trHeight w:val="275"/>
        </w:trPr>
        <w:tc>
          <w:tcPr>
            <w:tcW w:w="4786" w:type="dxa"/>
          </w:tcPr>
          <w:p w14:paraId="5D101234" w14:textId="77777777" w:rsidR="00F11753" w:rsidRPr="00AD1E69" w:rsidRDefault="00F11753" w:rsidP="00AD1E69">
            <w:pPr>
              <w:rPr>
                <w:b/>
              </w:rPr>
            </w:pPr>
            <w:r w:rsidRPr="00AD1E69">
              <w:rPr>
                <w:b/>
              </w:rPr>
              <w:t>Этапы реализации.</w:t>
            </w:r>
          </w:p>
        </w:tc>
        <w:tc>
          <w:tcPr>
            <w:tcW w:w="4786" w:type="dxa"/>
          </w:tcPr>
          <w:p w14:paraId="4C974EE0" w14:textId="77777777" w:rsidR="00F11753" w:rsidRPr="00AD1E69" w:rsidRDefault="00F11753" w:rsidP="00AD1E69">
            <w:pPr>
              <w:rPr>
                <w:b/>
              </w:rPr>
            </w:pPr>
            <w:r w:rsidRPr="00AD1E69">
              <w:rPr>
                <w:b/>
              </w:rPr>
              <w:t>Мероприятия</w:t>
            </w:r>
          </w:p>
        </w:tc>
      </w:tr>
      <w:tr w:rsidR="00F11753" w14:paraId="5D1BAAFD" w14:textId="77777777" w:rsidTr="00E30F84">
        <w:trPr>
          <w:trHeight w:val="554"/>
        </w:trPr>
        <w:tc>
          <w:tcPr>
            <w:tcW w:w="4786" w:type="dxa"/>
          </w:tcPr>
          <w:p w14:paraId="40A6A43D" w14:textId="1DB0362B" w:rsidR="00F11753" w:rsidRDefault="00F11753" w:rsidP="00AD1E69">
            <w:r>
              <w:t>Представление программ наставничества в</w:t>
            </w:r>
            <w:r w:rsidR="00AD1E69">
              <w:t xml:space="preserve"> </w:t>
            </w:r>
            <w:r>
              <w:t>форме «Учитель – учитель».</w:t>
            </w:r>
          </w:p>
        </w:tc>
        <w:tc>
          <w:tcPr>
            <w:tcW w:w="4786" w:type="dxa"/>
          </w:tcPr>
          <w:p w14:paraId="53F79BAA" w14:textId="77777777" w:rsidR="00F11753" w:rsidRDefault="00F11753" w:rsidP="00AD1E69">
            <w:r>
              <w:t>Педагогический совет. Методический совет.</w:t>
            </w:r>
          </w:p>
        </w:tc>
      </w:tr>
      <w:tr w:rsidR="00F11753" w14:paraId="204DD5F0" w14:textId="77777777" w:rsidTr="00E30F84">
        <w:trPr>
          <w:trHeight w:val="1103"/>
        </w:trPr>
        <w:tc>
          <w:tcPr>
            <w:tcW w:w="4786" w:type="dxa"/>
          </w:tcPr>
          <w:p w14:paraId="63877FC1" w14:textId="504240BD" w:rsidR="00F11753" w:rsidRDefault="00F11753" w:rsidP="00AD1E69">
            <w:r>
              <w:t>Проводится отбор наставников из числа активных</w:t>
            </w:r>
            <w:r w:rsidR="00AD1E69">
              <w:t xml:space="preserve"> </w:t>
            </w:r>
            <w:r>
              <w:t>и</w:t>
            </w:r>
            <w:r w:rsidR="00AD1E69">
              <w:t xml:space="preserve"> </w:t>
            </w:r>
            <w:r>
              <w:t>опытных</w:t>
            </w:r>
            <w:r w:rsidR="00AD1E69">
              <w:t xml:space="preserve"> </w:t>
            </w:r>
            <w:r>
              <w:t>педагогов</w:t>
            </w:r>
            <w:r w:rsidR="00AD1E69">
              <w:t xml:space="preserve"> </w:t>
            </w:r>
            <w:r>
              <w:t>и</w:t>
            </w:r>
            <w:r w:rsidR="00AD1E69">
              <w:t xml:space="preserve"> </w:t>
            </w:r>
            <w:r w:rsidR="00C17448">
              <w:t xml:space="preserve">педагогов, </w:t>
            </w:r>
            <w:r w:rsidR="00AD1E69">
              <w:t xml:space="preserve"> </w:t>
            </w:r>
            <w:r>
              <w:t xml:space="preserve">самостоятельно </w:t>
            </w:r>
            <w:r>
              <w:rPr>
                <w:spacing w:val="-3"/>
              </w:rPr>
              <w:t xml:space="preserve">выражающих </w:t>
            </w:r>
            <w:r>
              <w:t>желание помочь</w:t>
            </w:r>
            <w:r>
              <w:rPr>
                <w:spacing w:val="-2"/>
              </w:rPr>
              <w:t xml:space="preserve"> </w:t>
            </w:r>
            <w:r>
              <w:t>педагогу.</w:t>
            </w:r>
          </w:p>
        </w:tc>
        <w:tc>
          <w:tcPr>
            <w:tcW w:w="4786" w:type="dxa"/>
          </w:tcPr>
          <w:p w14:paraId="603D074C" w14:textId="1860CD7D" w:rsidR="00F11753" w:rsidRDefault="00F11753" w:rsidP="00AD1E69">
            <w:r>
              <w:t>Анкетирование.</w:t>
            </w:r>
            <w:r w:rsidR="00AD1E69">
              <w:t xml:space="preserve"> </w:t>
            </w:r>
            <w:r>
              <w:t>Использование</w:t>
            </w:r>
            <w:r w:rsidR="00AD1E69">
              <w:t xml:space="preserve"> </w:t>
            </w:r>
            <w:r>
              <w:rPr>
                <w:spacing w:val="-5"/>
              </w:rPr>
              <w:t xml:space="preserve">базы </w:t>
            </w:r>
            <w:r>
              <w:t>наставников.</w:t>
            </w:r>
          </w:p>
        </w:tc>
      </w:tr>
      <w:tr w:rsidR="00F11753" w14:paraId="28BD6259" w14:textId="77777777" w:rsidTr="00E30F84">
        <w:trPr>
          <w:trHeight w:val="275"/>
        </w:trPr>
        <w:tc>
          <w:tcPr>
            <w:tcW w:w="4786" w:type="dxa"/>
          </w:tcPr>
          <w:p w14:paraId="65151E2B" w14:textId="77777777" w:rsidR="00F11753" w:rsidRDefault="00F11753" w:rsidP="00AD1E69">
            <w:r>
              <w:t>Обучение наставников.</w:t>
            </w:r>
          </w:p>
        </w:tc>
        <w:tc>
          <w:tcPr>
            <w:tcW w:w="4786" w:type="dxa"/>
          </w:tcPr>
          <w:p w14:paraId="76334A7C" w14:textId="77777777" w:rsidR="00F11753" w:rsidRDefault="00F11753" w:rsidP="00AD1E69">
            <w:r>
              <w:t>Проводится при необходимости.</w:t>
            </w:r>
          </w:p>
        </w:tc>
      </w:tr>
      <w:tr w:rsidR="00F11753" w14:paraId="6CB2B1FF" w14:textId="77777777" w:rsidTr="00E30F84">
        <w:trPr>
          <w:trHeight w:val="1379"/>
        </w:trPr>
        <w:tc>
          <w:tcPr>
            <w:tcW w:w="4786" w:type="dxa"/>
          </w:tcPr>
          <w:p w14:paraId="3DA406A1" w14:textId="264C3A4D" w:rsidR="00F11753" w:rsidRDefault="00F11753" w:rsidP="00AD1E69">
            <w:r>
              <w:t>Проводится</w:t>
            </w:r>
            <w:r w:rsidR="00AD1E69">
              <w:t xml:space="preserve"> </w:t>
            </w:r>
            <w:r>
              <w:t>отбор</w:t>
            </w:r>
            <w:r w:rsidR="00AD1E69">
              <w:t xml:space="preserve"> </w:t>
            </w:r>
            <w:r>
              <w:t>педагогов, испытывающий</w:t>
            </w:r>
            <w:r>
              <w:tab/>
            </w:r>
            <w:r w:rsidR="00AD1E69">
              <w:t xml:space="preserve"> </w:t>
            </w:r>
            <w:r>
              <w:rPr>
                <w:spacing w:val="-1"/>
              </w:rPr>
              <w:t xml:space="preserve">профессиональные </w:t>
            </w:r>
            <w:r>
              <w:t>проблемы, проблемы адаптации и желающих добровольно принять участие</w:t>
            </w:r>
            <w:r>
              <w:rPr>
                <w:spacing w:val="-29"/>
              </w:rPr>
              <w:t xml:space="preserve"> </w:t>
            </w:r>
            <w:r>
              <w:t>в</w:t>
            </w:r>
            <w:r w:rsidR="00AD1E69">
              <w:t xml:space="preserve"> </w:t>
            </w:r>
            <w:r>
              <w:t>программе наставничества.</w:t>
            </w:r>
          </w:p>
        </w:tc>
        <w:tc>
          <w:tcPr>
            <w:tcW w:w="4786" w:type="dxa"/>
          </w:tcPr>
          <w:p w14:paraId="589F2747" w14:textId="2F4A3D53" w:rsidR="00F11753" w:rsidRDefault="00F11753" w:rsidP="00AD1E69">
            <w:r>
              <w:t>Анкетирование.</w:t>
            </w:r>
            <w:r w:rsidR="00AD1E69">
              <w:t xml:space="preserve"> </w:t>
            </w:r>
            <w:r>
              <w:t>Листы</w:t>
            </w:r>
            <w:r w:rsidR="00AD1E69">
              <w:t xml:space="preserve"> </w:t>
            </w:r>
            <w:r>
              <w:rPr>
                <w:spacing w:val="-4"/>
              </w:rPr>
              <w:t xml:space="preserve">опроса. </w:t>
            </w:r>
            <w:r>
              <w:t>Использование базы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наставляемых</w:t>
            </w:r>
            <w:proofErr w:type="gramEnd"/>
            <w:r>
              <w:t>.</w:t>
            </w:r>
          </w:p>
        </w:tc>
      </w:tr>
      <w:tr w:rsidR="00F11753" w14:paraId="3B351FFB" w14:textId="77777777" w:rsidTr="00E30F84">
        <w:trPr>
          <w:trHeight w:val="275"/>
        </w:trPr>
        <w:tc>
          <w:tcPr>
            <w:tcW w:w="4786" w:type="dxa"/>
          </w:tcPr>
          <w:p w14:paraId="1E63705C" w14:textId="77777777" w:rsidR="00F11753" w:rsidRDefault="00F11753" w:rsidP="00AD1E69">
            <w:r>
              <w:t>Формирование пар, групп.</w:t>
            </w:r>
          </w:p>
        </w:tc>
        <w:tc>
          <w:tcPr>
            <w:tcW w:w="4786" w:type="dxa"/>
          </w:tcPr>
          <w:p w14:paraId="67DA427A" w14:textId="77777777" w:rsidR="00F11753" w:rsidRDefault="00F11753" w:rsidP="00AD1E69">
            <w:r>
              <w:t>После встреч, обсуждения вопросов.</w:t>
            </w:r>
          </w:p>
        </w:tc>
      </w:tr>
      <w:tr w:rsidR="00F11753" w14:paraId="18AFC0A1" w14:textId="77777777" w:rsidTr="00E30F84">
        <w:trPr>
          <w:trHeight w:val="827"/>
        </w:trPr>
        <w:tc>
          <w:tcPr>
            <w:tcW w:w="4786" w:type="dxa"/>
          </w:tcPr>
          <w:p w14:paraId="4FF0067D" w14:textId="30DCA1EE" w:rsidR="00F11753" w:rsidRDefault="00F11753" w:rsidP="00AD1E69">
            <w:r>
              <w:t xml:space="preserve">Повышение квалификации </w:t>
            </w:r>
            <w:proofErr w:type="gramStart"/>
            <w:r>
              <w:t>наставляемого</w:t>
            </w:r>
            <w:proofErr w:type="gramEnd"/>
            <w:r>
              <w:t>, закрепление</w:t>
            </w:r>
            <w:r w:rsidR="00AD1E69">
              <w:t xml:space="preserve"> </w:t>
            </w:r>
            <w:r>
              <w:t>в</w:t>
            </w:r>
            <w:r w:rsidR="00AD1E69">
              <w:t xml:space="preserve"> </w:t>
            </w:r>
            <w:r>
              <w:t>профессии.</w:t>
            </w:r>
            <w:r w:rsidR="00AD1E69">
              <w:t xml:space="preserve"> </w:t>
            </w:r>
            <w:r>
              <w:rPr>
                <w:spacing w:val="-3"/>
              </w:rPr>
              <w:t>Творческая</w:t>
            </w:r>
            <w:r w:rsidR="00AD1E69">
              <w:rPr>
                <w:spacing w:val="-3"/>
              </w:rPr>
              <w:t xml:space="preserve"> </w:t>
            </w:r>
            <w:r>
              <w:t>деятельность. Успешная адаптация.</w:t>
            </w:r>
          </w:p>
        </w:tc>
        <w:tc>
          <w:tcPr>
            <w:tcW w:w="4786" w:type="dxa"/>
          </w:tcPr>
          <w:p w14:paraId="4635CABE" w14:textId="0292A3DD" w:rsidR="00F11753" w:rsidRDefault="00F11753" w:rsidP="00AD1E69">
            <w:r>
              <w:t>Тестирование.</w:t>
            </w:r>
            <w:r w:rsidR="00AD1E69">
              <w:t xml:space="preserve"> </w:t>
            </w:r>
            <w:r>
              <w:t>Проведение</w:t>
            </w:r>
            <w:r w:rsidR="00AD1E69">
              <w:t xml:space="preserve"> </w:t>
            </w:r>
            <w:r>
              <w:t>мастер</w:t>
            </w:r>
            <w:r w:rsidR="00AD1E69">
              <w:rPr>
                <w:spacing w:val="-17"/>
              </w:rPr>
              <w:t>–</w:t>
            </w:r>
            <w:r>
              <w:t>классов, открытых</w:t>
            </w:r>
            <w:r>
              <w:rPr>
                <w:spacing w:val="3"/>
              </w:rPr>
              <w:t xml:space="preserve"> </w:t>
            </w:r>
            <w:r>
              <w:t>уроков.</w:t>
            </w:r>
          </w:p>
        </w:tc>
      </w:tr>
      <w:tr w:rsidR="00F11753" w14:paraId="32C5B9EA" w14:textId="77777777" w:rsidTr="00E30F84">
        <w:trPr>
          <w:trHeight w:val="551"/>
        </w:trPr>
        <w:tc>
          <w:tcPr>
            <w:tcW w:w="4786" w:type="dxa"/>
          </w:tcPr>
          <w:p w14:paraId="5362A83A" w14:textId="3402D2AE" w:rsidR="00F11753" w:rsidRDefault="00F11753" w:rsidP="00AD1E69">
            <w:r>
              <w:t>Рефлексия</w:t>
            </w:r>
            <w:r w:rsidR="00AD1E69">
              <w:t xml:space="preserve"> </w:t>
            </w:r>
            <w:r>
              <w:t>реализации</w:t>
            </w:r>
            <w:r w:rsidR="00AD1E69">
              <w:t xml:space="preserve"> </w:t>
            </w:r>
            <w:r>
              <w:t>формы</w:t>
            </w:r>
            <w:r w:rsidR="00AD1E69">
              <w:t xml:space="preserve"> </w:t>
            </w:r>
            <w:r>
              <w:t>наставничества.</w:t>
            </w:r>
          </w:p>
        </w:tc>
        <w:tc>
          <w:tcPr>
            <w:tcW w:w="4786" w:type="dxa"/>
          </w:tcPr>
          <w:p w14:paraId="4C4FF70E" w14:textId="480148C2" w:rsidR="00F11753" w:rsidRDefault="00F11753" w:rsidP="00AD1E69">
            <w:r>
              <w:t>Анализ</w:t>
            </w:r>
            <w:r>
              <w:tab/>
              <w:t>эффективности</w:t>
            </w:r>
            <w:r w:rsidR="00AD1E69">
              <w:t xml:space="preserve"> </w:t>
            </w:r>
            <w:r>
              <w:t>реализации</w:t>
            </w:r>
            <w:r w:rsidR="00AD1E69">
              <w:t xml:space="preserve"> </w:t>
            </w:r>
            <w:r>
              <w:t>программы.</w:t>
            </w:r>
          </w:p>
        </w:tc>
      </w:tr>
      <w:tr w:rsidR="00F11753" w14:paraId="2E17D672" w14:textId="77777777" w:rsidTr="00E30F84">
        <w:trPr>
          <w:trHeight w:val="553"/>
        </w:trPr>
        <w:tc>
          <w:tcPr>
            <w:tcW w:w="4786" w:type="dxa"/>
          </w:tcPr>
          <w:p w14:paraId="75474376" w14:textId="25F58718" w:rsidR="00F11753" w:rsidRDefault="00F11753" w:rsidP="00AD1E69">
            <w:r>
              <w:t>Наставник</w:t>
            </w:r>
            <w:r w:rsidR="00AD1E69">
              <w:t xml:space="preserve"> </w:t>
            </w:r>
            <w:r>
              <w:t>получает</w:t>
            </w:r>
            <w:r w:rsidR="00AD1E69">
              <w:t xml:space="preserve"> </w:t>
            </w:r>
            <w:r>
              <w:t>уважаемый</w:t>
            </w:r>
            <w:r w:rsidR="00AD1E69">
              <w:t xml:space="preserve"> </w:t>
            </w:r>
            <w:r>
              <w:t>и</w:t>
            </w:r>
            <w:r w:rsidR="00AD1E69">
              <w:t xml:space="preserve"> </w:t>
            </w:r>
            <w:r>
              <w:t>заслуженный статус.</w:t>
            </w:r>
          </w:p>
        </w:tc>
        <w:tc>
          <w:tcPr>
            <w:tcW w:w="4786" w:type="dxa"/>
          </w:tcPr>
          <w:p w14:paraId="2D58433A" w14:textId="27F8FC7C" w:rsidR="00F11753" w:rsidRDefault="00F11753" w:rsidP="00AD1E69">
            <w:r>
              <w:t>Поощрение на педагогическом совете или</w:t>
            </w:r>
            <w:r w:rsidR="00AD1E69">
              <w:t xml:space="preserve"> </w:t>
            </w:r>
            <w:proofErr w:type="gramStart"/>
            <w:r>
              <w:t>методический</w:t>
            </w:r>
            <w:proofErr w:type="gramEnd"/>
            <w:r>
              <w:t xml:space="preserve"> совете школы.</w:t>
            </w:r>
          </w:p>
        </w:tc>
      </w:tr>
    </w:tbl>
    <w:p w14:paraId="5A1FA88B" w14:textId="77777777" w:rsidR="00F11753" w:rsidRDefault="00F11753" w:rsidP="006F51F9">
      <w:pPr>
        <w:pStyle w:val="3"/>
      </w:pPr>
      <w:bookmarkStart w:id="225" w:name="_Toc53960881"/>
      <w:bookmarkStart w:id="226" w:name="_Toc53961906"/>
      <w:bookmarkStart w:id="227" w:name="_Toc53962287"/>
      <w:bookmarkStart w:id="228" w:name="_Toc53962341"/>
      <w:bookmarkStart w:id="229" w:name="_Toc53962447"/>
      <w:bookmarkStart w:id="230" w:name="_Toc120042912"/>
      <w:r>
        <w:t>Характеристика участников формы наставничества «Учитель – учитель»</w:t>
      </w:r>
      <w:bookmarkEnd w:id="225"/>
      <w:bookmarkEnd w:id="226"/>
      <w:bookmarkEnd w:id="227"/>
      <w:bookmarkEnd w:id="228"/>
      <w:bookmarkEnd w:id="229"/>
      <w:bookmarkEnd w:id="230"/>
    </w:p>
    <w:p w14:paraId="0B91BE22" w14:textId="77777777" w:rsidR="00F11753" w:rsidRDefault="00F11753" w:rsidP="00F11753">
      <w:pPr>
        <w:pStyle w:val="a3"/>
        <w:spacing w:before="3" w:after="1"/>
        <w:rPr>
          <w:b/>
        </w:rPr>
      </w:pPr>
    </w:p>
    <w:tbl>
      <w:tblPr>
        <w:tblStyle w:val="NormalTable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3"/>
        <w:gridCol w:w="2162"/>
        <w:gridCol w:w="2372"/>
        <w:gridCol w:w="2525"/>
      </w:tblGrid>
      <w:tr w:rsidR="00F11753" w14:paraId="0E5B9072" w14:textId="77777777" w:rsidTr="00AD1E69">
        <w:trPr>
          <w:trHeight w:val="20"/>
        </w:trPr>
        <w:tc>
          <w:tcPr>
            <w:tcW w:w="2463" w:type="pct"/>
            <w:gridSpan w:val="2"/>
            <w:vMerge w:val="restart"/>
          </w:tcPr>
          <w:p w14:paraId="7137C576" w14:textId="77777777" w:rsidR="00F11753" w:rsidRDefault="00F11753" w:rsidP="00E30F84">
            <w:pPr>
              <w:pStyle w:val="TableParagraph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2537" w:type="pct"/>
            <w:gridSpan w:val="2"/>
          </w:tcPr>
          <w:p w14:paraId="039F3908" w14:textId="77777777" w:rsidR="00F11753" w:rsidRDefault="00F11753" w:rsidP="00E30F84">
            <w:pPr>
              <w:pStyle w:val="TableParagraph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A27C3D5" w14:textId="77777777" w:rsidTr="00AD1E69">
        <w:trPr>
          <w:trHeight w:val="20"/>
        </w:trPr>
        <w:tc>
          <w:tcPr>
            <w:tcW w:w="2463" w:type="pct"/>
            <w:gridSpan w:val="2"/>
            <w:vMerge/>
            <w:tcBorders>
              <w:top w:val="nil"/>
            </w:tcBorders>
          </w:tcPr>
          <w:p w14:paraId="69C12327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1229" w:type="pct"/>
          </w:tcPr>
          <w:p w14:paraId="316E82C9" w14:textId="77777777" w:rsidR="00F11753" w:rsidRDefault="00F11753" w:rsidP="00E30F84">
            <w:pPr>
              <w:pStyle w:val="TableParagraph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1308" w:type="pct"/>
          </w:tcPr>
          <w:p w14:paraId="779C16E8" w14:textId="77777777" w:rsidR="00F11753" w:rsidRDefault="00F11753" w:rsidP="00E30F84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F11753" w14:paraId="65EC3C2C" w14:textId="77777777" w:rsidTr="00AD1E69">
        <w:trPr>
          <w:trHeight w:val="20"/>
        </w:trPr>
        <w:tc>
          <w:tcPr>
            <w:tcW w:w="2463" w:type="pct"/>
            <w:gridSpan w:val="2"/>
          </w:tcPr>
          <w:p w14:paraId="22909E78" w14:textId="196468E9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z w:val="24"/>
              </w:rPr>
              <w:t xml:space="preserve"> и семинаров).</w:t>
            </w:r>
          </w:p>
          <w:p w14:paraId="211C1E23" w14:textId="77777777" w:rsidR="00F11753" w:rsidRDefault="00F11753" w:rsidP="00F67B20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14:paraId="42256EC7" w14:textId="46C4E1DF" w:rsidR="00F11753" w:rsidRDefault="00F11753" w:rsidP="00AD1E69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хорошо развитой </w:t>
            </w:r>
            <w:proofErr w:type="spellStart"/>
            <w:r>
              <w:rPr>
                <w:sz w:val="24"/>
              </w:rPr>
              <w:t>эмпатией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29" w:type="pct"/>
            <w:vMerge w:val="restart"/>
          </w:tcPr>
          <w:p w14:paraId="2FD889C5" w14:textId="2041F6D7" w:rsidR="00F11753" w:rsidRDefault="00F11753" w:rsidP="00AD1E69"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испытывающий трудности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процесса, с взаимодействием с обучающимися, другими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1308" w:type="pct"/>
          </w:tcPr>
          <w:p w14:paraId="212A1173" w14:textId="5DED4B83" w:rsidR="00F11753" w:rsidRDefault="00F11753" w:rsidP="00AD1E69">
            <w:pPr>
              <w:pStyle w:val="TableParagraph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месте </w:t>
            </w:r>
            <w:r w:rsidR="00C17448">
              <w:rPr>
                <w:sz w:val="24"/>
              </w:rPr>
              <w:t xml:space="preserve">работы, 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</w:t>
            </w:r>
            <w:r w:rsidR="00AD1E69">
              <w:rPr>
                <w:sz w:val="24"/>
              </w:rPr>
              <w:t>циях, особенностях, регламенте</w:t>
            </w:r>
            <w:r w:rsidR="00AD1E69">
              <w:rPr>
                <w:sz w:val="24"/>
              </w:rPr>
              <w:tab/>
              <w:t xml:space="preserve"> </w:t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:rsidR="00F11753" w14:paraId="1DBBE9F5" w14:textId="77777777" w:rsidTr="00AD1E69">
        <w:trPr>
          <w:trHeight w:val="20"/>
        </w:trPr>
        <w:tc>
          <w:tcPr>
            <w:tcW w:w="2463" w:type="pct"/>
            <w:gridSpan w:val="2"/>
          </w:tcPr>
          <w:p w14:paraId="32CD4432" w14:textId="77777777" w:rsidR="00F11753" w:rsidRDefault="00F11753" w:rsidP="00E30F84">
            <w:pPr>
              <w:pStyle w:val="TableParagraph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1229" w:type="pct"/>
            <w:vMerge/>
            <w:tcBorders>
              <w:top w:val="nil"/>
            </w:tcBorders>
          </w:tcPr>
          <w:p w14:paraId="07BDEE56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1308" w:type="pct"/>
            <w:vMerge w:val="restart"/>
          </w:tcPr>
          <w:p w14:paraId="1C6D0740" w14:textId="599D723B" w:rsidR="00F11753" w:rsidRDefault="00F11753" w:rsidP="00AD1E69">
            <w:pPr>
              <w:pStyle w:val="TableParagraph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:rsidR="00F11753" w14:paraId="12D57CE8" w14:textId="77777777" w:rsidTr="00AD1E69">
        <w:trPr>
          <w:trHeight w:val="20"/>
        </w:trPr>
        <w:tc>
          <w:tcPr>
            <w:tcW w:w="1343" w:type="pct"/>
          </w:tcPr>
          <w:p w14:paraId="41235C64" w14:textId="1FA09233" w:rsidR="00F11753" w:rsidRDefault="00F11753" w:rsidP="00AD1E69">
            <w:pPr>
              <w:pStyle w:val="TableParagraph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Наставник </w:t>
            </w:r>
            <w:proofErr w:type="gramStart"/>
            <w:r>
              <w:rPr>
                <w:b/>
                <w:sz w:val="24"/>
              </w:rPr>
              <w:t>-к</w:t>
            </w:r>
            <w:proofErr w:type="gramEnd"/>
            <w:r>
              <w:rPr>
                <w:b/>
                <w:sz w:val="24"/>
              </w:rPr>
              <w:t>онсультант</w:t>
            </w:r>
          </w:p>
        </w:tc>
        <w:tc>
          <w:tcPr>
            <w:tcW w:w="1120" w:type="pct"/>
          </w:tcPr>
          <w:p w14:paraId="7B8EC72D" w14:textId="3466EC87" w:rsidR="00F11753" w:rsidRDefault="00F11753" w:rsidP="00AD1E69">
            <w:pPr>
              <w:pStyle w:val="TableParagraph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 w:rsidR="00AD1E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 w:rsidR="00AD1E6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1229" w:type="pct"/>
            <w:vMerge/>
            <w:tcBorders>
              <w:top w:val="nil"/>
            </w:tcBorders>
          </w:tcPr>
          <w:p w14:paraId="2F7BFAF1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1308" w:type="pct"/>
            <w:vMerge/>
            <w:tcBorders>
              <w:top w:val="nil"/>
            </w:tcBorders>
          </w:tcPr>
          <w:p w14:paraId="4256B11D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</w:tr>
      <w:tr w:rsidR="00F11753" w14:paraId="34D017D7" w14:textId="77777777" w:rsidTr="00AD1E69">
        <w:trPr>
          <w:trHeight w:val="20"/>
        </w:trPr>
        <w:tc>
          <w:tcPr>
            <w:tcW w:w="1343" w:type="pct"/>
          </w:tcPr>
          <w:p w14:paraId="0F2561CA" w14:textId="0DF6594C" w:rsidR="00F11753" w:rsidRDefault="00F11753" w:rsidP="00AD1E69">
            <w:pPr>
              <w:pStyle w:val="TableParagraph"/>
              <w:tabs>
                <w:tab w:val="left" w:pos="1148"/>
                <w:tab w:val="left" w:pos="2048"/>
                <w:tab w:val="left" w:pos="227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</w:t>
            </w:r>
            <w:r w:rsidR="00C17448">
              <w:rPr>
                <w:sz w:val="24"/>
              </w:rPr>
              <w:t xml:space="preserve">качеств, 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 w:rsidR="00AD1E69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 w:rsidR="00AD1E69">
              <w:rPr>
                <w:sz w:val="24"/>
              </w:rPr>
              <w:t xml:space="preserve"> </w:t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1120" w:type="pct"/>
          </w:tcPr>
          <w:p w14:paraId="34A1A0D7" w14:textId="26F77ECB" w:rsidR="00F11753" w:rsidRDefault="00F11753" w:rsidP="00AD1E69">
            <w:pPr>
              <w:pStyle w:val="TableParagraph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 w:rsidR="00AD1E69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  <w:r w:rsidR="00AD1E69">
              <w:rPr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</w:tc>
        <w:tc>
          <w:tcPr>
            <w:tcW w:w="1229" w:type="pct"/>
            <w:vMerge/>
            <w:tcBorders>
              <w:top w:val="nil"/>
            </w:tcBorders>
          </w:tcPr>
          <w:p w14:paraId="37A41D6A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  <w:tc>
          <w:tcPr>
            <w:tcW w:w="1308" w:type="pct"/>
            <w:vMerge/>
            <w:tcBorders>
              <w:top w:val="nil"/>
            </w:tcBorders>
          </w:tcPr>
          <w:p w14:paraId="2E094606" w14:textId="77777777" w:rsidR="00F11753" w:rsidRDefault="00F11753" w:rsidP="00E30F84">
            <w:pPr>
              <w:rPr>
                <w:sz w:val="2"/>
                <w:szCs w:val="2"/>
              </w:rPr>
            </w:pPr>
          </w:p>
        </w:tc>
      </w:tr>
    </w:tbl>
    <w:p w14:paraId="6C92F029" w14:textId="645BD54B" w:rsidR="00F11753" w:rsidRPr="00112947" w:rsidRDefault="006F51F9" w:rsidP="006F51F9">
      <w:pPr>
        <w:pStyle w:val="2"/>
      </w:pPr>
      <w:bookmarkStart w:id="231" w:name="_Toc120042913"/>
      <w:r>
        <w:t>8.</w:t>
      </w:r>
      <w:r w:rsidR="00F11753">
        <w:t xml:space="preserve"> </w:t>
      </w:r>
      <w:r w:rsidR="00F11753" w:rsidRPr="00112947">
        <w:t>Форма наставничества «Учитель –</w:t>
      </w:r>
      <w:r w:rsidR="00F11753" w:rsidRPr="00112947">
        <w:rPr>
          <w:spacing w:val="25"/>
        </w:rPr>
        <w:t xml:space="preserve"> </w:t>
      </w:r>
      <w:r w:rsidR="00F11753" w:rsidRPr="00112947">
        <w:t>ученик»</w:t>
      </w:r>
      <w:bookmarkEnd w:id="231"/>
    </w:p>
    <w:p w14:paraId="11F4DE8F" w14:textId="0CD25E08" w:rsidR="00F11753" w:rsidRDefault="00F11753" w:rsidP="00F11753">
      <w:pPr>
        <w:pStyle w:val="a3"/>
        <w:ind w:left="118" w:right="241"/>
        <w:jc w:val="both"/>
      </w:pPr>
      <w:r>
        <w:rPr>
          <w:b/>
        </w:rPr>
        <w:t xml:space="preserve">Цель </w:t>
      </w:r>
      <w:r>
        <w:t xml:space="preserve">- успешное формирование у учеников младшей, средней и старшей </w:t>
      </w:r>
      <w:r w:rsidR="00C17448">
        <w:t>школы осознанного</w:t>
      </w:r>
      <w:r>
        <w:t xml:space="preserve"> </w:t>
      </w:r>
      <w:r w:rsidR="00C17448">
        <w:t>подхода к реализации личностного потенциала, рост числа</w:t>
      </w:r>
      <w:r>
        <w:t xml:space="preserve"> заинтересованной в развитии собственных талантов и навыков</w:t>
      </w:r>
      <w:r>
        <w:rPr>
          <w:spacing w:val="2"/>
        </w:rPr>
        <w:t xml:space="preserve"> </w:t>
      </w:r>
      <w:r>
        <w:t>молодежи.</w:t>
      </w:r>
    </w:p>
    <w:p w14:paraId="7A0ADF53" w14:textId="77777777" w:rsidR="00F11753" w:rsidRPr="00EE0E39" w:rsidRDefault="00F11753" w:rsidP="00EE0E39">
      <w:pPr>
        <w:rPr>
          <w:b/>
        </w:rPr>
      </w:pPr>
      <w:bookmarkStart w:id="232" w:name="_Toc53960882"/>
      <w:bookmarkStart w:id="233" w:name="_Toc53961907"/>
      <w:bookmarkStart w:id="234" w:name="_Toc53962288"/>
      <w:bookmarkStart w:id="235" w:name="_Toc53962342"/>
      <w:bookmarkStart w:id="236" w:name="_Toc53962448"/>
      <w:r w:rsidRPr="00EE0E39">
        <w:rPr>
          <w:b/>
        </w:rPr>
        <w:t>Задачи:</w:t>
      </w:r>
      <w:bookmarkEnd w:id="232"/>
      <w:bookmarkEnd w:id="233"/>
      <w:bookmarkEnd w:id="234"/>
      <w:bookmarkEnd w:id="235"/>
      <w:bookmarkEnd w:id="236"/>
    </w:p>
    <w:p w14:paraId="0E266905" w14:textId="349FF723" w:rsidR="00F11753" w:rsidRDefault="00F11753" w:rsidP="00EE0E39">
      <w:pPr>
        <w:rPr>
          <w:sz w:val="24"/>
        </w:rPr>
      </w:pPr>
      <w:r>
        <w:rPr>
          <w:sz w:val="24"/>
        </w:rPr>
        <w:t xml:space="preserve">Помощь учащимся </w:t>
      </w:r>
      <w:r w:rsidR="00C17448">
        <w:rPr>
          <w:sz w:val="24"/>
        </w:rPr>
        <w:t>в раскрытии и оценке</w:t>
      </w:r>
      <w:r>
        <w:rPr>
          <w:sz w:val="24"/>
        </w:rPr>
        <w:t xml:space="preserve">  </w:t>
      </w:r>
      <w:r>
        <w:rPr>
          <w:spacing w:val="11"/>
          <w:sz w:val="24"/>
        </w:rPr>
        <w:t xml:space="preserve"> </w:t>
      </w:r>
      <w:r w:rsidR="00C17448">
        <w:rPr>
          <w:sz w:val="24"/>
        </w:rPr>
        <w:t xml:space="preserve">своего </w:t>
      </w:r>
      <w:r w:rsidR="00C17448">
        <w:rPr>
          <w:spacing w:val="14"/>
          <w:sz w:val="24"/>
        </w:rPr>
        <w:t>личного</w:t>
      </w:r>
      <w:r w:rsidR="00AD1E69">
        <w:rPr>
          <w:sz w:val="24"/>
        </w:rPr>
        <w:t xml:space="preserve"> </w:t>
      </w:r>
      <w:r>
        <w:rPr>
          <w:sz w:val="24"/>
        </w:rPr>
        <w:t>потенциала.</w:t>
      </w:r>
    </w:p>
    <w:p w14:paraId="72978DA6" w14:textId="77777777" w:rsidR="00F11753" w:rsidRDefault="00F11753" w:rsidP="00EE0E39">
      <w:pPr>
        <w:rPr>
          <w:sz w:val="24"/>
        </w:rPr>
      </w:pPr>
      <w:r>
        <w:rPr>
          <w:sz w:val="24"/>
        </w:rPr>
        <w:t xml:space="preserve">Повышение мотивации к учебе и саморазвитию, к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 формирования ценностных и жизненных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ориентиров.</w:t>
      </w:r>
    </w:p>
    <w:p w14:paraId="3B221948" w14:textId="4B8E4229" w:rsidR="00F11753" w:rsidRDefault="00F11753" w:rsidP="00EE0E39">
      <w:pPr>
        <w:rPr>
          <w:sz w:val="24"/>
        </w:rPr>
      </w:pPr>
      <w:r>
        <w:rPr>
          <w:sz w:val="24"/>
        </w:rPr>
        <w:t>Развитие</w:t>
      </w:r>
      <w:r w:rsidR="00AD1E69">
        <w:rPr>
          <w:sz w:val="24"/>
        </w:rPr>
        <w:t xml:space="preserve"> </w:t>
      </w:r>
      <w:r w:rsidR="00C17448">
        <w:rPr>
          <w:sz w:val="24"/>
        </w:rPr>
        <w:t xml:space="preserve">лидерских, </w:t>
      </w:r>
      <w:r w:rsidR="00AD1E69">
        <w:rPr>
          <w:sz w:val="24"/>
        </w:rPr>
        <w:t xml:space="preserve"> </w:t>
      </w:r>
      <w:r w:rsidR="00C17448">
        <w:rPr>
          <w:sz w:val="24"/>
        </w:rPr>
        <w:t xml:space="preserve">организационных, </w:t>
      </w:r>
      <w:r w:rsidR="00AD1E69">
        <w:rPr>
          <w:sz w:val="24"/>
        </w:rPr>
        <w:t xml:space="preserve"> </w:t>
      </w:r>
      <w:r>
        <w:rPr>
          <w:sz w:val="24"/>
        </w:rPr>
        <w:t>коммуникативных</w:t>
      </w:r>
      <w:r w:rsidR="00AD1E69">
        <w:rPr>
          <w:sz w:val="24"/>
        </w:rPr>
        <w:t xml:space="preserve"> </w:t>
      </w:r>
      <w:r>
        <w:rPr>
          <w:sz w:val="24"/>
        </w:rPr>
        <w:t>навыков</w:t>
      </w:r>
      <w:r w:rsidR="00AD1E69">
        <w:rPr>
          <w:sz w:val="24"/>
        </w:rPr>
        <w:t xml:space="preserve"> </w:t>
      </w:r>
      <w:r>
        <w:rPr>
          <w:spacing w:val="-18"/>
          <w:sz w:val="24"/>
        </w:rPr>
        <w:t xml:space="preserve">и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14:paraId="2630C24A" w14:textId="77777777" w:rsidR="00F11753" w:rsidRDefault="00F11753" w:rsidP="00EE0E39">
      <w:pPr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36065A88" w14:textId="77777777" w:rsidR="00F11753" w:rsidRPr="00EE0E39" w:rsidRDefault="00F11753" w:rsidP="00EE0E39">
      <w:pPr>
        <w:rPr>
          <w:b/>
        </w:rPr>
      </w:pPr>
      <w:bookmarkStart w:id="237" w:name="_Toc53960883"/>
      <w:bookmarkStart w:id="238" w:name="_Toc53961908"/>
      <w:bookmarkStart w:id="239" w:name="_Toc53962289"/>
      <w:bookmarkStart w:id="240" w:name="_Toc53962343"/>
      <w:bookmarkStart w:id="241" w:name="_Toc53962449"/>
      <w:r w:rsidRPr="00EE0E39">
        <w:rPr>
          <w:b/>
        </w:rPr>
        <w:t>Результат:</w:t>
      </w:r>
      <w:bookmarkEnd w:id="237"/>
      <w:bookmarkEnd w:id="238"/>
      <w:bookmarkEnd w:id="239"/>
      <w:bookmarkEnd w:id="240"/>
      <w:bookmarkEnd w:id="241"/>
    </w:p>
    <w:p w14:paraId="2CCBE9BA" w14:textId="77777777" w:rsidR="00F11753" w:rsidRDefault="00F11753" w:rsidP="00EE0E39">
      <w:pPr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</w:t>
      </w:r>
      <w:r>
        <w:rPr>
          <w:spacing w:val="15"/>
          <w:sz w:val="24"/>
        </w:rPr>
        <w:t xml:space="preserve"> </w:t>
      </w:r>
      <w:r>
        <w:rPr>
          <w:sz w:val="24"/>
        </w:rPr>
        <w:t>школе.</w:t>
      </w:r>
    </w:p>
    <w:p w14:paraId="25D241A4" w14:textId="77777777" w:rsidR="00F11753" w:rsidRDefault="00F11753" w:rsidP="00EE0E39">
      <w:pPr>
        <w:rPr>
          <w:sz w:val="24"/>
        </w:rPr>
      </w:pPr>
      <w:r>
        <w:rPr>
          <w:sz w:val="24"/>
        </w:rPr>
        <w:t>Численный рост кружков по интересам, а также внеурочных</w:t>
      </w:r>
      <w:r>
        <w:rPr>
          <w:spacing w:val="30"/>
          <w:sz w:val="24"/>
        </w:rPr>
        <w:t xml:space="preserve"> </w:t>
      </w:r>
      <w:r>
        <w:rPr>
          <w:sz w:val="24"/>
        </w:rPr>
        <w:t>мероприятий.</w:t>
      </w:r>
    </w:p>
    <w:p w14:paraId="0E2CE57B" w14:textId="77777777" w:rsidR="00F11753" w:rsidRDefault="00F11753" w:rsidP="00EE0E39">
      <w:pPr>
        <w:rPr>
          <w:sz w:val="24"/>
        </w:rPr>
      </w:pPr>
      <w:r w:rsidRPr="00112947">
        <w:rPr>
          <w:sz w:val="24"/>
        </w:rPr>
        <w:t xml:space="preserve">Увеличение процента учеников, успешно прошедших </w:t>
      </w:r>
      <w:proofErr w:type="spellStart"/>
      <w:r w:rsidRPr="00112947">
        <w:rPr>
          <w:sz w:val="24"/>
        </w:rPr>
        <w:t>предпрофориентационную</w:t>
      </w:r>
      <w:proofErr w:type="spellEnd"/>
      <w:r w:rsidRPr="00112947">
        <w:rPr>
          <w:sz w:val="24"/>
        </w:rPr>
        <w:t xml:space="preserve"> программу.</w:t>
      </w:r>
    </w:p>
    <w:p w14:paraId="6B6C5C4C" w14:textId="2D899F6C" w:rsidR="00F11753" w:rsidRDefault="00C17448" w:rsidP="00EE0E39">
      <w:pPr>
        <w:rPr>
          <w:sz w:val="24"/>
        </w:rPr>
      </w:pPr>
      <w:r w:rsidRPr="00112947">
        <w:rPr>
          <w:sz w:val="24"/>
        </w:rPr>
        <w:t>Численный рост успешно реализованных и представленных результатов</w:t>
      </w:r>
      <w:r w:rsidR="00F11753" w:rsidRPr="00112947">
        <w:rPr>
          <w:sz w:val="24"/>
        </w:rPr>
        <w:t xml:space="preserve"> проектной деятельности в старших классах (совместно с </w:t>
      </w:r>
      <w:r w:rsidR="00F11753" w:rsidRPr="00112947">
        <w:rPr>
          <w:spacing w:val="2"/>
          <w:sz w:val="24"/>
        </w:rPr>
        <w:t xml:space="preserve">представителем </w:t>
      </w:r>
      <w:r w:rsidR="00F11753" w:rsidRPr="00112947">
        <w:rPr>
          <w:sz w:val="24"/>
        </w:rPr>
        <w:t>предприятия).</w:t>
      </w:r>
    </w:p>
    <w:p w14:paraId="371DCDCA" w14:textId="77777777" w:rsidR="00F11753" w:rsidRPr="00112947" w:rsidRDefault="00F11753" w:rsidP="00EE0E39">
      <w:pPr>
        <w:rPr>
          <w:sz w:val="24"/>
        </w:rPr>
      </w:pPr>
      <w:r w:rsidRPr="00112947"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</w:t>
      </w:r>
      <w:r w:rsidRPr="00112947">
        <w:rPr>
          <w:spacing w:val="17"/>
          <w:sz w:val="24"/>
        </w:rPr>
        <w:t xml:space="preserve"> </w:t>
      </w:r>
      <w:r w:rsidRPr="00112947">
        <w:rPr>
          <w:sz w:val="24"/>
        </w:rPr>
        <w:t>выпускников.</w:t>
      </w:r>
    </w:p>
    <w:p w14:paraId="196C1C24" w14:textId="77777777" w:rsidR="00F11753" w:rsidRPr="006F51F9" w:rsidRDefault="00F11753" w:rsidP="006F51F9">
      <w:pPr>
        <w:pStyle w:val="3"/>
      </w:pPr>
      <w:bookmarkStart w:id="242" w:name="_Toc53960884"/>
      <w:bookmarkStart w:id="243" w:name="_Toc53961909"/>
      <w:bookmarkStart w:id="244" w:name="_Toc53962290"/>
      <w:bookmarkStart w:id="245" w:name="_Toc53962344"/>
      <w:bookmarkStart w:id="246" w:name="_Toc53962450"/>
      <w:bookmarkStart w:id="247" w:name="_Toc120042914"/>
      <w:r w:rsidRPr="006F51F9">
        <w:t>Характеристика участников формы наставничества «Учитель – ученик»</w:t>
      </w:r>
      <w:bookmarkEnd w:id="242"/>
      <w:bookmarkEnd w:id="243"/>
      <w:bookmarkEnd w:id="244"/>
      <w:bookmarkEnd w:id="245"/>
      <w:bookmarkEnd w:id="246"/>
      <w:bookmarkEnd w:id="24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251"/>
        <w:gridCol w:w="3333"/>
        <w:gridCol w:w="3274"/>
      </w:tblGrid>
      <w:tr w:rsidR="00F11753" w14:paraId="02750F64" w14:textId="77777777" w:rsidTr="00E30F84">
        <w:tc>
          <w:tcPr>
            <w:tcW w:w="3402" w:type="dxa"/>
          </w:tcPr>
          <w:p w14:paraId="4D50F08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804" w:type="dxa"/>
            <w:gridSpan w:val="2"/>
          </w:tcPr>
          <w:p w14:paraId="35290A1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F11753" w14:paraId="38A80C48" w14:textId="77777777" w:rsidTr="00E30F84">
        <w:tc>
          <w:tcPr>
            <w:tcW w:w="3402" w:type="dxa"/>
          </w:tcPr>
          <w:p w14:paraId="5FDC2C8B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1CA5B9B3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1CD1D36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F11753" w14:paraId="237F0375" w14:textId="77777777" w:rsidTr="00E30F84">
        <w:tc>
          <w:tcPr>
            <w:tcW w:w="3402" w:type="dxa"/>
          </w:tcPr>
          <w:p w14:paraId="21EBF548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742D9DCD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Активная жизненная позиция.</w:t>
            </w:r>
          </w:p>
          <w:p w14:paraId="150BA8B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7B54A6BB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798D58DA" w14:textId="77777777" w:rsidR="00F11753" w:rsidRPr="00703F7F" w:rsidRDefault="00F11753" w:rsidP="00F67B20">
            <w:pPr>
              <w:pStyle w:val="a6"/>
              <w:numPr>
                <w:ilvl w:val="0"/>
                <w:numId w:val="67"/>
              </w:numPr>
              <w:ind w:left="284"/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3E96AC64" w14:textId="77777777" w:rsidR="00F11753" w:rsidRPr="00703F7F" w:rsidRDefault="00F11753" w:rsidP="00E30F84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5604249" w14:textId="77777777" w:rsidR="00F11753" w:rsidRDefault="00F11753" w:rsidP="00E30F84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8DBA8B6" w14:textId="77777777" w:rsidR="00F11753" w:rsidRPr="00703F7F" w:rsidRDefault="00F11753" w:rsidP="00E30F84">
            <w:pPr>
              <w:rPr>
                <w:bCs/>
                <w:sz w:val="24"/>
              </w:rPr>
            </w:pPr>
            <w:r w:rsidRPr="00703F7F"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 w:rsidRPr="00703F7F">
              <w:rPr>
                <w:bCs/>
                <w:sz w:val="24"/>
              </w:rPr>
              <w:tab/>
              <w:t>о карьерных</w:t>
            </w:r>
            <w:r w:rsidRPr="00703F7F">
              <w:rPr>
                <w:bCs/>
                <w:sz w:val="24"/>
              </w:rPr>
              <w:tab/>
              <w:t>и образовательных перспективах, равнодушный к процессам внутри школы и ее сообщества.</w:t>
            </w:r>
          </w:p>
          <w:p w14:paraId="2DE41ED1" w14:textId="77777777" w:rsidR="00F11753" w:rsidRDefault="00F11753" w:rsidP="00E30F84">
            <w:pPr>
              <w:spacing w:line="258" w:lineRule="exact"/>
              <w:rPr>
                <w:sz w:val="24"/>
              </w:rPr>
            </w:pPr>
          </w:p>
        </w:tc>
      </w:tr>
    </w:tbl>
    <w:p w14:paraId="536A32A6" w14:textId="77777777" w:rsidR="00F11753" w:rsidRDefault="00F11753" w:rsidP="006F51F9">
      <w:pPr>
        <w:pStyle w:val="3"/>
      </w:pPr>
      <w:bookmarkStart w:id="248" w:name="_Toc120042915"/>
      <w:r>
        <w:t>Возможные варианты программы наставничества «Учитель – ученик»</w:t>
      </w:r>
      <w:bookmarkEnd w:id="248"/>
    </w:p>
    <w:tbl>
      <w:tblPr>
        <w:tblStyle w:val="NormalTable0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953"/>
      </w:tblGrid>
      <w:tr w:rsidR="00F11753" w14:paraId="7803A6E2" w14:textId="77777777" w:rsidTr="00E30F84">
        <w:trPr>
          <w:trHeight w:val="275"/>
        </w:trPr>
        <w:tc>
          <w:tcPr>
            <w:tcW w:w="3512" w:type="dxa"/>
          </w:tcPr>
          <w:p w14:paraId="43B6FC3C" w14:textId="77777777" w:rsidR="00F11753" w:rsidRDefault="00F11753" w:rsidP="00E30F84">
            <w:pPr>
              <w:pStyle w:val="TableParagraph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5DF76C53" w14:textId="77777777" w:rsidR="00F11753" w:rsidRDefault="00F11753" w:rsidP="00E30F84">
            <w:pPr>
              <w:pStyle w:val="TableParagraph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F11753" w14:paraId="6F27B272" w14:textId="77777777" w:rsidTr="00E30F84">
        <w:trPr>
          <w:trHeight w:val="1379"/>
        </w:trPr>
        <w:tc>
          <w:tcPr>
            <w:tcW w:w="3512" w:type="dxa"/>
          </w:tcPr>
          <w:p w14:paraId="3F261A2C" w14:textId="77777777" w:rsidR="00F11753" w:rsidRDefault="00F11753" w:rsidP="00E30F84">
            <w:pPr>
              <w:pStyle w:val="TableParagraph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33C6DD61" w14:textId="77777777" w:rsidR="00F11753" w:rsidRDefault="00F11753" w:rsidP="00E30F84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выбора образовательной и карьерной траектории.</w:t>
            </w:r>
          </w:p>
        </w:tc>
      </w:tr>
      <w:tr w:rsidR="00F11753" w14:paraId="5D38B918" w14:textId="77777777" w:rsidTr="00E30F84">
        <w:trPr>
          <w:trHeight w:val="1914"/>
        </w:trPr>
        <w:tc>
          <w:tcPr>
            <w:tcW w:w="3512" w:type="dxa"/>
          </w:tcPr>
          <w:p w14:paraId="60F5A1F1" w14:textId="77777777" w:rsidR="00F11753" w:rsidRDefault="00F11753" w:rsidP="00E30F84">
            <w:pPr>
              <w:pStyle w:val="TableParagraph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4A52955C" w14:textId="77777777" w:rsidR="00F11753" w:rsidRDefault="00F11753" w:rsidP="00E30F84">
            <w:pPr>
              <w:pStyle w:val="TableParagraph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</w:t>
            </w:r>
            <w:proofErr w:type="gramStart"/>
            <w:r>
              <w:rPr>
                <w:sz w:val="24"/>
              </w:rPr>
              <w:t>выполняет роль</w:t>
            </w:r>
            <w:proofErr w:type="gramEnd"/>
            <w:r>
              <w:rPr>
                <w:sz w:val="24"/>
              </w:rPr>
              <w:t xml:space="preserve"> организатора и куратора.</w:t>
            </w:r>
          </w:p>
        </w:tc>
      </w:tr>
    </w:tbl>
    <w:p w14:paraId="7E4D7AC4" w14:textId="77777777" w:rsidR="00F11753" w:rsidRDefault="00F11753" w:rsidP="006F51F9">
      <w:pPr>
        <w:pStyle w:val="3"/>
      </w:pPr>
      <w:bookmarkStart w:id="249" w:name="_Toc53960885"/>
      <w:bookmarkStart w:id="250" w:name="_Toc53961910"/>
      <w:bookmarkStart w:id="251" w:name="_Toc53962291"/>
      <w:bookmarkStart w:id="252" w:name="_Toc53962345"/>
      <w:bookmarkStart w:id="253" w:name="_Toc53962451"/>
      <w:bookmarkStart w:id="254" w:name="_Toc120042916"/>
      <w:r>
        <w:t>Схема реализации формы наставничества «Учитель – ученик»</w:t>
      </w:r>
      <w:bookmarkEnd w:id="249"/>
      <w:bookmarkEnd w:id="250"/>
      <w:bookmarkEnd w:id="251"/>
      <w:bookmarkEnd w:id="252"/>
      <w:bookmarkEnd w:id="253"/>
      <w:bookmarkEnd w:id="25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34"/>
        <w:gridCol w:w="4924"/>
      </w:tblGrid>
      <w:tr w:rsidR="00F11753" w14:paraId="0BD9158A" w14:textId="77777777" w:rsidTr="00E30F84">
        <w:tc>
          <w:tcPr>
            <w:tcW w:w="5103" w:type="dxa"/>
          </w:tcPr>
          <w:p w14:paraId="28E6247E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2012C9E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F11753" w14:paraId="639808D4" w14:textId="77777777" w:rsidTr="00E30F84">
        <w:tc>
          <w:tcPr>
            <w:tcW w:w="5103" w:type="dxa"/>
          </w:tcPr>
          <w:p w14:paraId="221C0875" w14:textId="77777777" w:rsidR="00F11753" w:rsidRDefault="00F11753" w:rsidP="00E30F8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287D2242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:rsidR="00F11753" w14:paraId="74655220" w14:textId="77777777" w:rsidTr="00E30F84">
        <w:tc>
          <w:tcPr>
            <w:tcW w:w="5103" w:type="dxa"/>
          </w:tcPr>
          <w:p w14:paraId="5A979876" w14:textId="77777777" w:rsidR="00F11753" w:rsidRDefault="00F11753" w:rsidP="00E30F84">
            <w:pPr>
              <w:pStyle w:val="TableParagraph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04C0D2D8" w14:textId="77777777" w:rsidR="00F11753" w:rsidRDefault="00F11753" w:rsidP="00E30F84">
            <w:pPr>
              <w:pStyle w:val="TableParagraph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:rsidR="00F11753" w14:paraId="204DD1C5" w14:textId="77777777" w:rsidTr="00E30F84">
        <w:tc>
          <w:tcPr>
            <w:tcW w:w="5103" w:type="dxa"/>
          </w:tcPr>
          <w:p w14:paraId="6E0C9586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73D13847" w14:textId="77777777" w:rsidR="00F11753" w:rsidRDefault="00F11753" w:rsidP="00E30F84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C68ECB6" w14:textId="77777777" w:rsidR="00F11753" w:rsidRDefault="00F11753" w:rsidP="00E30F84">
            <w:pPr>
              <w:pStyle w:val="TableParagraph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Работа с </w:t>
            </w:r>
            <w:r>
              <w:rPr>
                <w:spacing w:val="-3"/>
                <w:sz w:val="24"/>
              </w:rPr>
              <w:t xml:space="preserve">пособиями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  <w:r>
              <w:rPr>
                <w:sz w:val="24"/>
              </w:rPr>
              <w:t xml:space="preserve"> «Рабочие тетради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F11753" w14:paraId="3F120A89" w14:textId="77777777" w:rsidTr="00E30F84">
        <w:tc>
          <w:tcPr>
            <w:tcW w:w="5103" w:type="dxa"/>
          </w:tcPr>
          <w:p w14:paraId="64752943" w14:textId="77777777" w:rsidR="00F11753" w:rsidRDefault="00F11753" w:rsidP="00E30F84">
            <w:pPr>
              <w:pStyle w:val="TableParagraph"/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Проводится отбор учащихся, имеющих проблемы с учебой, не мотивированных, не умеющих строить свою образовательную траекторию. Либо – учащиеся, с </w:t>
            </w:r>
            <w:proofErr w:type="gramStart"/>
            <w:r>
              <w:rPr>
                <w:sz w:val="24"/>
              </w:rPr>
              <w:t>особыми</w:t>
            </w:r>
            <w:proofErr w:type="gramEnd"/>
            <w:r>
              <w:rPr>
                <w:sz w:val="24"/>
              </w:rPr>
              <w:t xml:space="preserve"> образовательными потребности, не имеющими возможности реализовать себя в</w:t>
            </w:r>
          </w:p>
          <w:p w14:paraId="7DBCE01A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рамках</w:t>
            </w:r>
            <w:proofErr w:type="gramEnd"/>
            <w:r>
              <w:rPr>
                <w:sz w:val="24"/>
              </w:rPr>
              <w:t xml:space="preserve"> школьной программы.</w:t>
            </w:r>
          </w:p>
        </w:tc>
        <w:tc>
          <w:tcPr>
            <w:tcW w:w="5103" w:type="dxa"/>
          </w:tcPr>
          <w:p w14:paraId="51EE53CF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F11753" w14:paraId="226BBD01" w14:textId="77777777" w:rsidTr="00E30F84">
        <w:tc>
          <w:tcPr>
            <w:tcW w:w="5103" w:type="dxa"/>
          </w:tcPr>
          <w:p w14:paraId="322AF78C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35677E2B" w14:textId="77777777" w:rsidR="00F11753" w:rsidRDefault="00F11753" w:rsidP="00E30F84">
            <w:pPr>
              <w:pStyle w:val="TableParagraph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Личные встречи или групповая работа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5E5FF5F6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формате</w:t>
            </w:r>
            <w:proofErr w:type="gramEnd"/>
            <w:r>
              <w:rPr>
                <w:sz w:val="24"/>
              </w:rPr>
              <w:t xml:space="preserve"> «быстрых встреч».</w:t>
            </w:r>
          </w:p>
        </w:tc>
      </w:tr>
      <w:tr w:rsidR="00F11753" w14:paraId="52B8DC95" w14:textId="77777777" w:rsidTr="00E30F84">
        <w:tc>
          <w:tcPr>
            <w:tcW w:w="5103" w:type="dxa"/>
          </w:tcPr>
          <w:p w14:paraId="1A3E92A7" w14:textId="77777777" w:rsidR="00F11753" w:rsidRDefault="00F11753" w:rsidP="00E30F84">
            <w:pPr>
              <w:pStyle w:val="TableParagraph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Повышение образовательных результатов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 наставляемых. </w:t>
            </w:r>
            <w:proofErr w:type="gramStart"/>
            <w:r>
              <w:rPr>
                <w:sz w:val="24"/>
              </w:rPr>
              <w:t>Мотивированны</w:t>
            </w:r>
            <w:proofErr w:type="gramEnd"/>
            <w:r>
              <w:rPr>
                <w:sz w:val="24"/>
              </w:rPr>
              <w:t>, интегрированы в сообщество.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Осознано</w:t>
            </w:r>
          </w:p>
          <w:p w14:paraId="6D8CC87D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4CF4499D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F11753" w14:paraId="4609DFD5" w14:textId="77777777" w:rsidTr="00E30F84">
        <w:tc>
          <w:tcPr>
            <w:tcW w:w="5103" w:type="dxa"/>
          </w:tcPr>
          <w:p w14:paraId="18F32416" w14:textId="77777777" w:rsidR="00F11753" w:rsidRDefault="00F11753" w:rsidP="00E30F84">
            <w:pPr>
              <w:pStyle w:val="TableParagraph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42BC1F4F" w14:textId="77777777" w:rsidR="00F11753" w:rsidRDefault="00F11753" w:rsidP="00E30F84">
            <w:pPr>
              <w:pStyle w:val="TableParagraph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:rsidR="00F11753" w14:paraId="26736651" w14:textId="77777777" w:rsidTr="00E30F84">
        <w:tc>
          <w:tcPr>
            <w:tcW w:w="5103" w:type="dxa"/>
          </w:tcPr>
          <w:p w14:paraId="03DCC8D2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5103" w:type="dxa"/>
          </w:tcPr>
          <w:p w14:paraId="4810DCFB" w14:textId="77777777" w:rsidR="00F11753" w:rsidRDefault="00F11753" w:rsidP="00E30F8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Поощрение </w:t>
            </w:r>
            <w:proofErr w:type="gramStart"/>
            <w:r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на ученической конференции. Благодарственное письмо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14:paraId="49FA67F8" w14:textId="77777777" w:rsidR="00F11753" w:rsidRDefault="00F11753" w:rsidP="00E30F84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250C881A" w14:textId="7073AF39" w:rsidR="00F11753" w:rsidRDefault="006F51F9" w:rsidP="006F51F9">
      <w:pPr>
        <w:pStyle w:val="2"/>
      </w:pPr>
      <w:bookmarkStart w:id="255" w:name="_Toc120042917"/>
      <w:r>
        <w:t xml:space="preserve">9. </w:t>
      </w:r>
      <w:r w:rsidR="00F11753">
        <w:t>Мониторинг и оценка результатов реализации программы</w:t>
      </w:r>
      <w:r w:rsidR="00F11753">
        <w:rPr>
          <w:spacing w:val="46"/>
        </w:rPr>
        <w:t xml:space="preserve"> </w:t>
      </w:r>
      <w:r w:rsidR="00F11753">
        <w:t>наставничества</w:t>
      </w:r>
      <w:bookmarkEnd w:id="255"/>
    </w:p>
    <w:p w14:paraId="6CCE16F3" w14:textId="77777777"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>
        <w:rPr>
          <w:spacing w:val="14"/>
        </w:rPr>
        <w:t xml:space="preserve"> </w:t>
      </w:r>
      <w:r>
        <w:t>элементах.</w:t>
      </w:r>
    </w:p>
    <w:p w14:paraId="39534963" w14:textId="6BCE6142"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 w:rsidR="00C17448">
        <w:t>процесс наставничества, какие</w:t>
      </w:r>
      <w:r>
        <w:t xml:space="preserve">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>
        <w:rPr>
          <w:spacing w:val="8"/>
        </w:rPr>
        <w:t xml:space="preserve"> </w:t>
      </w:r>
      <w:r>
        <w:t>деятельностью.</w:t>
      </w:r>
      <w:proofErr w:type="gramEnd"/>
    </w:p>
    <w:p w14:paraId="4B331E06" w14:textId="77777777" w:rsidR="00F11753" w:rsidRDefault="00F11753" w:rsidP="00F11753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0313BBD4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14:paraId="271959DB" w14:textId="77777777"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результатов.</w:t>
      </w:r>
    </w:p>
    <w:p w14:paraId="1121A3B6" w14:textId="77777777" w:rsidR="00F11753" w:rsidRDefault="00F11753" w:rsidP="006F51F9">
      <w:pPr>
        <w:pStyle w:val="3"/>
      </w:pPr>
      <w:bookmarkStart w:id="256" w:name="_Toc53960886"/>
      <w:bookmarkStart w:id="257" w:name="_Toc53961911"/>
      <w:bookmarkStart w:id="258" w:name="_Toc53962292"/>
      <w:bookmarkStart w:id="259" w:name="_Toc53962346"/>
      <w:bookmarkStart w:id="260" w:name="_Toc53962452"/>
      <w:bookmarkStart w:id="261" w:name="_Toc120042918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256"/>
      <w:bookmarkEnd w:id="257"/>
      <w:bookmarkEnd w:id="258"/>
      <w:bookmarkEnd w:id="259"/>
      <w:bookmarkEnd w:id="260"/>
      <w:bookmarkEnd w:id="261"/>
      <w:proofErr w:type="gramEnd"/>
    </w:p>
    <w:p w14:paraId="52922474" w14:textId="77777777"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4B8D5DD7" w14:textId="77777777"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14:paraId="0955E9EF" w14:textId="77777777" w:rsidR="00F11753" w:rsidRPr="00EE0E39" w:rsidRDefault="00F11753" w:rsidP="00EE0E39">
      <w:pPr>
        <w:rPr>
          <w:b/>
        </w:rPr>
      </w:pPr>
      <w:bookmarkStart w:id="262" w:name="_Toc53960887"/>
      <w:bookmarkStart w:id="263" w:name="_Toc53961912"/>
      <w:bookmarkStart w:id="264" w:name="_Toc53962293"/>
      <w:bookmarkStart w:id="265" w:name="_Toc53962347"/>
      <w:bookmarkStart w:id="266" w:name="_Toc53962453"/>
      <w:r w:rsidRPr="00EE0E39">
        <w:rPr>
          <w:b/>
        </w:rPr>
        <w:t>Цели мониторинга:</w:t>
      </w:r>
      <w:bookmarkEnd w:id="262"/>
      <w:bookmarkEnd w:id="263"/>
      <w:bookmarkEnd w:id="264"/>
      <w:bookmarkEnd w:id="265"/>
      <w:bookmarkEnd w:id="266"/>
    </w:p>
    <w:p w14:paraId="3FFC2DB9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наставничества;</w:t>
      </w:r>
    </w:p>
    <w:p w14:paraId="4872D904" w14:textId="77777777"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>
        <w:rPr>
          <w:spacing w:val="19"/>
          <w:sz w:val="24"/>
        </w:rPr>
        <w:t xml:space="preserve"> </w:t>
      </w:r>
      <w:r>
        <w:rPr>
          <w:sz w:val="24"/>
        </w:rPr>
        <w:t>индивидов.</w:t>
      </w:r>
    </w:p>
    <w:p w14:paraId="78FC3AE0" w14:textId="77777777" w:rsidR="00F11753" w:rsidRPr="00EE0E39" w:rsidRDefault="00F11753" w:rsidP="00EE0E39">
      <w:pPr>
        <w:rPr>
          <w:b/>
        </w:rPr>
      </w:pPr>
      <w:bookmarkStart w:id="267" w:name="_Toc53960888"/>
      <w:bookmarkStart w:id="268" w:name="_Toc53961913"/>
      <w:bookmarkStart w:id="269" w:name="_Toc53962294"/>
      <w:bookmarkStart w:id="270" w:name="_Toc53962348"/>
      <w:bookmarkStart w:id="271" w:name="_Toc53962454"/>
      <w:r w:rsidRPr="00EE0E39">
        <w:rPr>
          <w:b/>
        </w:rPr>
        <w:t>Задачи мониторинга:</w:t>
      </w:r>
      <w:bookmarkEnd w:id="267"/>
      <w:bookmarkEnd w:id="268"/>
      <w:bookmarkEnd w:id="269"/>
      <w:bookmarkEnd w:id="270"/>
      <w:bookmarkEnd w:id="271"/>
    </w:p>
    <w:p w14:paraId="7F6BAE10" w14:textId="77777777"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</w:t>
      </w:r>
      <w:r>
        <w:rPr>
          <w:spacing w:val="59"/>
          <w:sz w:val="24"/>
        </w:rPr>
        <w:t xml:space="preserve"> </w:t>
      </w:r>
      <w:r>
        <w:rPr>
          <w:sz w:val="24"/>
        </w:rPr>
        <w:t>анкетирования);</w:t>
      </w:r>
    </w:p>
    <w:p w14:paraId="6101A468" w14:textId="77777777"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Pr="00B0463D">
        <w:rPr>
          <w:spacing w:val="3"/>
          <w:sz w:val="24"/>
        </w:rPr>
        <w:t xml:space="preserve"> </w:t>
      </w:r>
      <w:r w:rsidRPr="00B0463D">
        <w:rPr>
          <w:sz w:val="24"/>
        </w:rPr>
        <w:t>наставника;</w:t>
      </w:r>
    </w:p>
    <w:p w14:paraId="170D08B8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наставничества;</w:t>
      </w:r>
    </w:p>
    <w:p w14:paraId="6A1433A3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14:paraId="240DE848" w14:textId="77777777"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Pr="00B0463D">
        <w:rPr>
          <w:spacing w:val="23"/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14:paraId="4494D37E" w14:textId="77777777"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благополучия.</w:t>
      </w:r>
    </w:p>
    <w:p w14:paraId="1C82719A" w14:textId="77777777" w:rsidR="00F11753" w:rsidRPr="00EE0E39" w:rsidRDefault="00F11753" w:rsidP="00EE0E39">
      <w:pPr>
        <w:rPr>
          <w:b/>
        </w:rPr>
      </w:pPr>
      <w:bookmarkStart w:id="272" w:name="_Toc53960889"/>
      <w:bookmarkStart w:id="273" w:name="_Toc53961914"/>
      <w:bookmarkStart w:id="274" w:name="_Toc53962295"/>
      <w:bookmarkStart w:id="275" w:name="_Toc53962349"/>
      <w:bookmarkStart w:id="276" w:name="_Toc53962455"/>
      <w:r w:rsidRPr="00EE0E39">
        <w:rPr>
          <w:b/>
        </w:rPr>
        <w:t>Оформление результатов.</w:t>
      </w:r>
      <w:bookmarkEnd w:id="272"/>
      <w:bookmarkEnd w:id="273"/>
      <w:bookmarkEnd w:id="274"/>
      <w:bookmarkEnd w:id="275"/>
      <w:bookmarkEnd w:id="276"/>
    </w:p>
    <w:p w14:paraId="534CD8D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>
        <w:rPr>
          <w:spacing w:val="14"/>
        </w:rPr>
        <w:t xml:space="preserve"> </w:t>
      </w:r>
      <w:r>
        <w:t>результатам</w:t>
      </w:r>
      <w:r>
        <w:rPr>
          <w:spacing w:val="14"/>
        </w:rPr>
        <w:t xml:space="preserve"> </w:t>
      </w:r>
      <w:r>
        <w:t>опроса</w:t>
      </w:r>
      <w:r>
        <w:rPr>
          <w:spacing w:val="13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рамках</w:t>
      </w:r>
      <w:r>
        <w:rPr>
          <w:spacing w:val="18"/>
        </w:rPr>
        <w:t xml:space="preserve"> </w:t>
      </w:r>
      <w:r>
        <w:t>первого</w:t>
      </w:r>
      <w:r>
        <w:rPr>
          <w:spacing w:val="14"/>
        </w:rPr>
        <w:t xml:space="preserve"> </w:t>
      </w:r>
      <w:r>
        <w:t>этапа</w:t>
      </w:r>
      <w:r>
        <w:rPr>
          <w:spacing w:val="14"/>
        </w:rPr>
        <w:t xml:space="preserve"> </w:t>
      </w:r>
      <w:r>
        <w:t>мониторинга</w:t>
      </w:r>
      <w:r>
        <w:rPr>
          <w:spacing w:val="13"/>
        </w:rPr>
        <w:t xml:space="preserve"> </w:t>
      </w:r>
      <w:r>
        <w:t>будет</w:t>
      </w:r>
      <w:r>
        <w:rPr>
          <w:spacing w:val="15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proofErr w:type="spellStart"/>
      <w:r>
        <w:rPr>
          <w:spacing w:val="5"/>
        </w:rPr>
        <w:t>SWOT</w:t>
      </w:r>
      <w:proofErr w:type="spellEnd"/>
      <w:r>
        <w:rPr>
          <w:spacing w:val="5"/>
        </w:rPr>
        <w:t>-</w:t>
      </w:r>
      <w:r>
        <w:t xml:space="preserve"> анализ реализуемой программы наставничества. Сбор данных для построения </w:t>
      </w:r>
      <w:proofErr w:type="spellStart"/>
      <w:r>
        <w:t>SWOT</w:t>
      </w:r>
      <w:proofErr w:type="spellEnd"/>
      <w:r>
        <w:t>-анализа осуществляется посредством</w:t>
      </w:r>
      <w:r>
        <w:rPr>
          <w:spacing w:val="10"/>
        </w:rPr>
        <w:t xml:space="preserve"> </w:t>
      </w:r>
      <w:r>
        <w:t>анкеты.</w:t>
      </w:r>
    </w:p>
    <w:p w14:paraId="46279D47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>
        <w:rPr>
          <w:spacing w:val="18"/>
        </w:rPr>
        <w:t xml:space="preserve"> </w:t>
      </w:r>
      <w:r>
        <w:t xml:space="preserve">трем формам наставничества. </w:t>
      </w:r>
      <w:proofErr w:type="spellStart"/>
      <w:r>
        <w:t>SWOT</w:t>
      </w:r>
      <w:proofErr w:type="spellEnd"/>
      <w:r>
        <w:t>-анализ проводит координатор программы.</w:t>
      </w:r>
    </w:p>
    <w:p w14:paraId="78C97937" w14:textId="11570E30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</w:t>
      </w:r>
      <w:r w:rsidR="00C17448">
        <w:t>заложенным в</w:t>
      </w:r>
      <w:r>
        <w:t xml:space="preserve"> модели и программах, а также современным подходам и </w:t>
      </w:r>
      <w:r w:rsidR="00C17448">
        <w:t>технологиям, используется</w:t>
      </w:r>
      <w:r w:rsidR="00C17448">
        <w:rPr>
          <w:spacing w:val="2"/>
        </w:rPr>
        <w:t xml:space="preserve"> анкета</w:t>
      </w:r>
      <w:r>
        <w:t xml:space="preserve">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7616D1B6" w14:textId="144D97BF" w:rsidR="00F11753" w:rsidRDefault="00F11753" w:rsidP="006F51F9">
      <w:pPr>
        <w:pStyle w:val="3"/>
      </w:pPr>
      <w:bookmarkStart w:id="277" w:name="_Toc120042919"/>
      <w:r w:rsidRPr="00B0463D">
        <w:t>Мониторинг</w:t>
      </w:r>
      <w:r w:rsidR="00EE0E39" w:rsidRPr="00EE0E39">
        <w:t xml:space="preserve"> </w:t>
      </w:r>
      <w:r w:rsidRPr="00B0463D">
        <w:t>и</w:t>
      </w:r>
      <w:r>
        <w:t xml:space="preserve"> </w:t>
      </w:r>
      <w:r w:rsidRPr="00B0463D">
        <w:t>оценка</w:t>
      </w:r>
      <w:r>
        <w:t xml:space="preserve"> </w:t>
      </w:r>
      <w:r w:rsidRPr="00B0463D">
        <w:t>влияния</w:t>
      </w:r>
      <w:r>
        <w:t xml:space="preserve"> </w:t>
      </w:r>
      <w:r w:rsidRPr="00B0463D">
        <w:t>программ</w:t>
      </w:r>
      <w:r>
        <w:t xml:space="preserve"> </w:t>
      </w:r>
      <w:r w:rsidRPr="00B0463D">
        <w:t>на</w:t>
      </w:r>
      <w:r>
        <w:t xml:space="preserve"> </w:t>
      </w:r>
      <w:r w:rsidRPr="00B0463D">
        <w:t>всех</w:t>
      </w:r>
      <w:r>
        <w:t xml:space="preserve"> </w:t>
      </w:r>
      <w:r w:rsidRPr="00B0463D">
        <w:t>участников</w:t>
      </w:r>
      <w:bookmarkEnd w:id="277"/>
    </w:p>
    <w:p w14:paraId="64783856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r>
        <w:rPr>
          <w:b/>
        </w:rPr>
        <w:t xml:space="preserve"> </w:t>
      </w:r>
      <w:r w:rsidRPr="00B0463D">
        <w:rPr>
          <w:b/>
        </w:rPr>
        <w:t>2.</w:t>
      </w:r>
      <w:r w:rsidRPr="00B0463D">
        <w:rPr>
          <w:b/>
        </w:rPr>
        <w:tab/>
      </w:r>
    </w:p>
    <w:p w14:paraId="731639F1" w14:textId="77777777"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>
        <w:t xml:space="preserve"> </w:t>
      </w:r>
      <w:r w:rsidRPr="00B0463D">
        <w:t>этап</w:t>
      </w:r>
      <w:r>
        <w:t xml:space="preserve"> </w:t>
      </w:r>
      <w:r w:rsidRPr="00B0463D">
        <w:t>мониторинга</w:t>
      </w:r>
      <w:r>
        <w:t xml:space="preserve"> </w:t>
      </w:r>
      <w:r w:rsidRPr="00B0463D">
        <w:t>позволяет</w:t>
      </w:r>
      <w:r>
        <w:t xml:space="preserve"> </w:t>
      </w:r>
      <w:r w:rsidRPr="00B0463D">
        <w:t xml:space="preserve">оценить: </w:t>
      </w:r>
    </w:p>
    <w:p w14:paraId="36B9D8AC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>
        <w:t xml:space="preserve"> </w:t>
      </w:r>
      <w:r w:rsidRPr="00B0463D">
        <w:t>рост</w:t>
      </w:r>
      <w:r>
        <w:t xml:space="preserve"> </w:t>
      </w:r>
      <w:r w:rsidRPr="00B0463D">
        <w:t>участников</w:t>
      </w:r>
      <w:r>
        <w:t xml:space="preserve"> </w:t>
      </w:r>
      <w:r w:rsidRPr="00B0463D">
        <w:t xml:space="preserve">программы наставничества; </w:t>
      </w:r>
    </w:p>
    <w:p w14:paraId="12BA1DB9" w14:textId="3A6E332D" w:rsidR="00F11753" w:rsidRDefault="00C17448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развитие метапредметных навыков</w:t>
      </w:r>
      <w:r w:rsidR="00F11753" w:rsidRPr="00B0463D">
        <w:t xml:space="preserve"> </w:t>
      </w:r>
      <w:r w:rsidRPr="00B0463D">
        <w:t>и уровня</w:t>
      </w:r>
      <w:r w:rsidR="00F11753" w:rsidRPr="00B0463D">
        <w:rPr>
          <w:spacing w:val="-11"/>
        </w:rPr>
        <w:t xml:space="preserve"> </w:t>
      </w:r>
      <w:proofErr w:type="gramStart"/>
      <w:r w:rsidR="00F11753" w:rsidRPr="00B0463D">
        <w:t>вовлеченности</w:t>
      </w:r>
      <w:proofErr w:type="gramEnd"/>
      <w:r w:rsidR="00F11753" w:rsidRPr="00B0463D">
        <w:rPr>
          <w:spacing w:val="38"/>
        </w:rPr>
        <w:t xml:space="preserve"> </w:t>
      </w:r>
      <w:r w:rsidR="00F11753" w:rsidRPr="00B0463D">
        <w:t>обучающихся</w:t>
      </w:r>
      <w:r w:rsidR="00F11753">
        <w:t xml:space="preserve"> </w:t>
      </w:r>
      <w:r w:rsidR="00F11753" w:rsidRPr="00B0463D">
        <w:t>образовательную</w:t>
      </w:r>
      <w:r w:rsidR="00F11753">
        <w:t xml:space="preserve"> </w:t>
      </w:r>
      <w:r w:rsidR="00F11753" w:rsidRPr="00B0463D">
        <w:t>деятельность;</w:t>
      </w:r>
      <w:r w:rsidR="00F11753" w:rsidRPr="00B0463D">
        <w:tab/>
      </w:r>
    </w:p>
    <w:p w14:paraId="0912F084" w14:textId="77777777"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>
        <w:t xml:space="preserve"> </w:t>
      </w:r>
      <w:r w:rsidRPr="00B0463D">
        <w:t>изменений</w:t>
      </w:r>
      <w:r>
        <w:t xml:space="preserve"> </w:t>
      </w:r>
      <w:r w:rsidRPr="00B0463D">
        <w:t>в</w:t>
      </w:r>
      <w:r>
        <w:t xml:space="preserve"> </w:t>
      </w:r>
      <w:r w:rsidRPr="00B0463D">
        <w:t>освоении</w:t>
      </w:r>
      <w:r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>
        <w:t xml:space="preserve"> </w:t>
      </w:r>
      <w:r w:rsidRPr="00B0463D">
        <w:t>программ;</w:t>
      </w:r>
      <w:r w:rsidRPr="00B0463D">
        <w:tab/>
      </w:r>
    </w:p>
    <w:p w14:paraId="36A1B52C" w14:textId="41BB24E2"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>
        <w:t xml:space="preserve"> </w:t>
      </w:r>
      <w:r w:rsidRPr="00B0463D">
        <w:t>образовательных</w:t>
      </w:r>
      <w:r>
        <w:t xml:space="preserve"> </w:t>
      </w:r>
      <w:r w:rsidRPr="00B0463D">
        <w:t>результатов</w:t>
      </w:r>
      <w:r>
        <w:t xml:space="preserve"> </w:t>
      </w:r>
      <w:r w:rsidRPr="00B0463D">
        <w:t>с</w:t>
      </w:r>
      <w:r w:rsidRPr="00B0463D">
        <w:rPr>
          <w:spacing w:val="22"/>
        </w:rPr>
        <w:t xml:space="preserve"> </w:t>
      </w:r>
      <w:r w:rsidRPr="00B0463D">
        <w:t>учетом эмоционально-личностных</w:t>
      </w:r>
      <w:r>
        <w:t xml:space="preserve">, </w:t>
      </w:r>
      <w:r w:rsidR="00C17448" w:rsidRPr="00B0463D">
        <w:t>интеллектуальных, мотивационных</w:t>
      </w:r>
      <w:r w:rsidRPr="00B0463D">
        <w:t xml:space="preserve">     и     </w:t>
      </w:r>
      <w:r w:rsidR="00C17448" w:rsidRPr="00B0463D">
        <w:t xml:space="preserve">социальных </w:t>
      </w:r>
      <w:r w:rsidR="00C17448" w:rsidRPr="00B0463D">
        <w:rPr>
          <w:spacing w:val="28"/>
        </w:rPr>
        <w:t>черт</w:t>
      </w:r>
      <w:r>
        <w:rPr>
          <w:b/>
        </w:rPr>
        <w:t xml:space="preserve"> </w:t>
      </w:r>
      <w:r>
        <w:t>участников.</w:t>
      </w:r>
    </w:p>
    <w:p w14:paraId="74B01BD1" w14:textId="7F342417"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</w:t>
      </w:r>
      <w:r w:rsidR="00C17448">
        <w:t>можно выдвинуть предположение о</w:t>
      </w:r>
      <w:r>
        <w:t xml:space="preserve">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14:paraId="23282208" w14:textId="77777777"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55AE3F2F" w14:textId="77777777" w:rsidR="00F11753" w:rsidRDefault="00F11753" w:rsidP="00F11753">
      <w:pPr>
        <w:ind w:left="478"/>
        <w:jc w:val="both"/>
        <w:rPr>
          <w:b/>
          <w:sz w:val="24"/>
        </w:rPr>
      </w:pPr>
    </w:p>
    <w:p w14:paraId="18BAC358" w14:textId="77777777"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4FE4D591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pacing w:val="44"/>
          <w:sz w:val="24"/>
        </w:rPr>
        <w:t xml:space="preserve"> </w:t>
      </w:r>
      <w:r>
        <w:rPr>
          <w:sz w:val="24"/>
        </w:rPr>
        <w:t>программы.</w:t>
      </w:r>
    </w:p>
    <w:p w14:paraId="18E20A46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>
        <w:rPr>
          <w:spacing w:val="16"/>
          <w:sz w:val="24"/>
        </w:rPr>
        <w:t xml:space="preserve"> </w:t>
      </w:r>
      <w:r>
        <w:rPr>
          <w:sz w:val="24"/>
        </w:rPr>
        <w:t>программ).</w:t>
      </w:r>
    </w:p>
    <w:p w14:paraId="32B0D6CE" w14:textId="77777777"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52D593A" w14:textId="77777777" w:rsidR="00F11753" w:rsidRPr="00EE0E39" w:rsidRDefault="00F11753" w:rsidP="00EE0E39">
      <w:pPr>
        <w:rPr>
          <w:b/>
        </w:rPr>
      </w:pPr>
      <w:bookmarkStart w:id="278" w:name="_Toc53960890"/>
      <w:bookmarkStart w:id="279" w:name="_Toc53961915"/>
      <w:bookmarkStart w:id="280" w:name="_Toc53962296"/>
      <w:bookmarkStart w:id="281" w:name="_Toc53962350"/>
      <w:bookmarkStart w:id="282" w:name="_Toc53962456"/>
      <w:r w:rsidRPr="00EE0E39">
        <w:rPr>
          <w:b/>
        </w:rPr>
        <w:t>Задачи мониторинга:</w:t>
      </w:r>
      <w:bookmarkEnd w:id="278"/>
      <w:bookmarkEnd w:id="279"/>
      <w:bookmarkEnd w:id="280"/>
      <w:bookmarkEnd w:id="281"/>
      <w:bookmarkEnd w:id="282"/>
    </w:p>
    <w:p w14:paraId="77C4EF57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>
        <w:rPr>
          <w:spacing w:val="16"/>
          <w:sz w:val="24"/>
        </w:rPr>
        <w:t xml:space="preserve"> </w:t>
      </w:r>
      <w:r>
        <w:rPr>
          <w:sz w:val="24"/>
        </w:rPr>
        <w:t>наставника;</w:t>
      </w:r>
    </w:p>
    <w:p w14:paraId="591EE4AD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наставника;</w:t>
      </w:r>
    </w:p>
    <w:p w14:paraId="1137954C" w14:textId="77777777"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наставничества;</w:t>
      </w:r>
    </w:p>
    <w:p w14:paraId="1C672CEC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>
        <w:rPr>
          <w:spacing w:val="11"/>
          <w:sz w:val="24"/>
        </w:rPr>
        <w:t xml:space="preserve"> </w:t>
      </w:r>
      <w:r>
        <w:rPr>
          <w:sz w:val="24"/>
        </w:rPr>
        <w:t>во</w:t>
      </w:r>
      <w:r>
        <w:rPr>
          <w:spacing w:val="11"/>
          <w:sz w:val="24"/>
        </w:rPr>
        <w:t xml:space="preserve"> </w:t>
      </w:r>
      <w:r>
        <w:rPr>
          <w:sz w:val="24"/>
        </w:rPr>
        <w:t>все</w:t>
      </w:r>
      <w:r>
        <w:rPr>
          <w:spacing w:val="10"/>
          <w:sz w:val="24"/>
        </w:rPr>
        <w:t xml:space="preserve"> </w:t>
      </w:r>
      <w:r>
        <w:rPr>
          <w:sz w:val="24"/>
        </w:rPr>
        <w:t>этапы</w:t>
      </w:r>
      <w:r>
        <w:rPr>
          <w:spacing w:val="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результатами;</w:t>
      </w:r>
    </w:p>
    <w:p w14:paraId="3D3328EF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pacing w:val="5"/>
          <w:sz w:val="24"/>
        </w:rPr>
        <w:t xml:space="preserve"> </w:t>
      </w:r>
      <w:r>
        <w:rPr>
          <w:sz w:val="24"/>
        </w:rPr>
        <w:t>программы;</w:t>
      </w:r>
    </w:p>
    <w:p w14:paraId="6EB63270" w14:textId="77777777"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pacing w:val="7"/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14:paraId="1A4C98C2" w14:textId="77777777" w:rsidR="00F11753" w:rsidRDefault="00F11753" w:rsidP="006F51F9">
      <w:pPr>
        <w:pStyle w:val="2"/>
      </w:pPr>
      <w:bookmarkStart w:id="283" w:name="_Toc53960891"/>
      <w:bookmarkStart w:id="284" w:name="_Toc53961916"/>
      <w:bookmarkStart w:id="285" w:name="_Toc53962297"/>
      <w:bookmarkStart w:id="286" w:name="_Toc53962351"/>
      <w:bookmarkStart w:id="287" w:name="_Toc53962457"/>
      <w:bookmarkStart w:id="288" w:name="_Toc120042920"/>
      <w:r>
        <w:t>10. Механизмы мотивации и поощрения наставников</w:t>
      </w:r>
      <w:bookmarkEnd w:id="283"/>
      <w:bookmarkEnd w:id="284"/>
      <w:bookmarkEnd w:id="285"/>
      <w:bookmarkEnd w:id="286"/>
      <w:bookmarkEnd w:id="287"/>
      <w:bookmarkEnd w:id="288"/>
    </w:p>
    <w:p w14:paraId="4619F545" w14:textId="38CC81DF"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</w:t>
      </w:r>
      <w:r w:rsidR="00C17448">
        <w:t>отнести поддержку</w:t>
      </w:r>
      <w:r>
        <w:t xml:space="preserve">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>
        <w:rPr>
          <w:spacing w:val="4"/>
        </w:rPr>
        <w:t xml:space="preserve"> </w:t>
      </w:r>
      <w:r>
        <w:t>роль.</w:t>
      </w:r>
    </w:p>
    <w:p w14:paraId="6CE33BDE" w14:textId="77777777"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14:paraId="647CB1C0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Pr="00B0463D">
        <w:rPr>
          <w:spacing w:val="6"/>
          <w:sz w:val="24"/>
        </w:rPr>
        <w:t xml:space="preserve"> </w:t>
      </w:r>
      <w:r w:rsidRPr="00B0463D">
        <w:rPr>
          <w:sz w:val="24"/>
        </w:rPr>
        <w:t>уровне.</w:t>
      </w:r>
    </w:p>
    <w:p w14:paraId="1EBC0791" w14:textId="12F8BDDD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="00E474D7">
        <w:rPr>
          <w:sz w:val="24"/>
        </w:rPr>
        <w:t xml:space="preserve"> </w:t>
      </w:r>
      <w:r w:rsidRPr="00B0463D">
        <w:rPr>
          <w:sz w:val="24"/>
        </w:rPr>
        <w:t>лучших</w:t>
      </w:r>
      <w:r w:rsidR="00E474D7">
        <w:rPr>
          <w:sz w:val="24"/>
        </w:rPr>
        <w:t xml:space="preserve"> </w:t>
      </w:r>
      <w:r w:rsidRPr="00B0463D">
        <w:rPr>
          <w:sz w:val="24"/>
        </w:rPr>
        <w:t>наставников</w:t>
      </w:r>
      <w:r w:rsidR="00E474D7">
        <w:rPr>
          <w:sz w:val="24"/>
        </w:rPr>
        <w:t xml:space="preserve"> </w:t>
      </w:r>
      <w:r w:rsidRPr="00B0463D">
        <w:rPr>
          <w:sz w:val="24"/>
        </w:rPr>
        <w:t>на</w:t>
      </w:r>
      <w:r w:rsidR="00E474D7">
        <w:rPr>
          <w:sz w:val="24"/>
        </w:rPr>
        <w:t xml:space="preserve"> </w:t>
      </w:r>
      <w:r w:rsidRPr="00B0463D">
        <w:rPr>
          <w:sz w:val="24"/>
        </w:rPr>
        <w:t>конкурсы</w:t>
      </w:r>
      <w:r w:rsidR="00E474D7">
        <w:rPr>
          <w:sz w:val="24"/>
        </w:rPr>
        <w:t xml:space="preserve"> </w:t>
      </w:r>
      <w:r w:rsidRPr="00B0463D">
        <w:rPr>
          <w:sz w:val="24"/>
        </w:rPr>
        <w:t>и</w:t>
      </w:r>
      <w:r w:rsidR="00E474D7">
        <w:rPr>
          <w:sz w:val="24"/>
        </w:rPr>
        <w:t xml:space="preserve"> </w:t>
      </w:r>
      <w:r w:rsidRPr="00B0463D">
        <w:rPr>
          <w:sz w:val="24"/>
        </w:rPr>
        <w:t>мероприятия</w:t>
      </w:r>
      <w:r w:rsidR="00E474D7">
        <w:rPr>
          <w:sz w:val="24"/>
        </w:rPr>
        <w:t xml:space="preserve"> </w:t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Pr="00B0463D">
        <w:rPr>
          <w:spacing w:val="30"/>
          <w:sz w:val="24"/>
        </w:rPr>
        <w:t xml:space="preserve"> </w:t>
      </w:r>
      <w:r w:rsidRPr="00B0463D">
        <w:rPr>
          <w:sz w:val="24"/>
        </w:rPr>
        <w:t>уровнях.</w:t>
      </w:r>
    </w:p>
    <w:p w14:paraId="2E7AFFF9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Pr="00B0463D">
        <w:rPr>
          <w:spacing w:val="20"/>
          <w:sz w:val="24"/>
        </w:rPr>
        <w:t xml:space="preserve"> </w:t>
      </w:r>
      <w:r w:rsidRPr="00B0463D">
        <w:rPr>
          <w:sz w:val="24"/>
        </w:rPr>
        <w:t>«Наставник+";</w:t>
      </w:r>
    </w:p>
    <w:p w14:paraId="3FBAB312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Pr="00B0463D">
        <w:rPr>
          <w:spacing w:val="22"/>
          <w:sz w:val="24"/>
        </w:rPr>
        <w:t xml:space="preserve"> </w:t>
      </w:r>
      <w:r w:rsidRPr="00B0463D">
        <w:rPr>
          <w:sz w:val="24"/>
        </w:rPr>
        <w:t>наставник"</w:t>
      </w:r>
    </w:p>
    <w:p w14:paraId="78749B8B" w14:textId="77777777"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Pr="00B0463D">
        <w:rPr>
          <w:spacing w:val="36"/>
          <w:sz w:val="24"/>
        </w:rPr>
        <w:t xml:space="preserve"> </w:t>
      </w:r>
      <w:r w:rsidRPr="00B0463D">
        <w:rPr>
          <w:sz w:val="24"/>
        </w:rPr>
        <w:t>обучающихся.</w:t>
      </w:r>
    </w:p>
    <w:p w14:paraId="2C8013D1" w14:textId="77777777"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14:paraId="019D3C9A" w14:textId="77777777" w:rsidR="006F51F9" w:rsidRDefault="006F51F9">
      <w:pPr>
        <w:rPr>
          <w:b/>
          <w:bCs/>
          <w:color w:val="002060"/>
          <w:sz w:val="24"/>
          <w:szCs w:val="24"/>
        </w:rPr>
      </w:pPr>
      <w:r>
        <w:br w:type="page"/>
      </w:r>
    </w:p>
    <w:p w14:paraId="542EC500" w14:textId="37A6D313" w:rsidR="00F11753" w:rsidRPr="00F11753" w:rsidRDefault="001E5257" w:rsidP="006F51F9">
      <w:pPr>
        <w:pStyle w:val="1"/>
      </w:pPr>
      <w:bookmarkStart w:id="289" w:name="_Toc120042921"/>
      <w:r w:rsidRPr="00F11753">
        <w:t>ПРИКАЗ</w:t>
      </w:r>
      <w:r w:rsidR="00F11753" w:rsidRPr="00F11753">
        <w:t xml:space="preserve"> о назначении наставников и формировании наставнических пар</w:t>
      </w:r>
      <w:bookmarkEnd w:id="289"/>
    </w:p>
    <w:p w14:paraId="21486ED0" w14:textId="77777777" w:rsidR="00F11753" w:rsidRPr="001E5257" w:rsidRDefault="00F11753" w:rsidP="00E474D7">
      <w:pPr>
        <w:jc w:val="center"/>
        <w:rPr>
          <w:sz w:val="24"/>
          <w:szCs w:val="32"/>
        </w:rPr>
      </w:pPr>
    </w:p>
    <w:p w14:paraId="72CFE4EC" w14:textId="27DF2366" w:rsidR="00F11753" w:rsidRPr="00E474D7" w:rsidRDefault="00D72884" w:rsidP="00E474D7">
      <w:pPr>
        <w:pBdr>
          <w:bottom w:val="single" w:sz="12" w:space="1" w:color="auto"/>
        </w:pBdr>
        <w:jc w:val="center"/>
        <w:rPr>
          <w:sz w:val="24"/>
          <w:szCs w:val="32"/>
        </w:rPr>
      </w:pPr>
      <w:r w:rsidRPr="00E474D7">
        <w:rPr>
          <w:sz w:val="24"/>
          <w:szCs w:val="32"/>
        </w:rPr>
        <w:t>БЛАНК</w:t>
      </w:r>
      <w:r w:rsidR="00F11753" w:rsidRPr="00E474D7">
        <w:rPr>
          <w:sz w:val="24"/>
          <w:szCs w:val="32"/>
        </w:rPr>
        <w:t xml:space="preserve"> ОРГАНИЗАЦИИ</w:t>
      </w:r>
    </w:p>
    <w:p w14:paraId="6210E4B2" w14:textId="77777777" w:rsidR="00F11753" w:rsidRDefault="00F11753" w:rsidP="00E474D7">
      <w:pPr>
        <w:jc w:val="center"/>
        <w:rPr>
          <w:sz w:val="32"/>
          <w:szCs w:val="32"/>
        </w:rPr>
      </w:pPr>
    </w:p>
    <w:p w14:paraId="3D225F86" w14:textId="77777777" w:rsidR="00F11753" w:rsidRPr="00E474D7" w:rsidRDefault="00F11753" w:rsidP="00E474D7">
      <w:pPr>
        <w:jc w:val="center"/>
        <w:rPr>
          <w:b/>
          <w:sz w:val="32"/>
          <w:szCs w:val="32"/>
        </w:rPr>
      </w:pPr>
      <w:r w:rsidRPr="00E474D7">
        <w:rPr>
          <w:b/>
          <w:sz w:val="32"/>
          <w:szCs w:val="32"/>
        </w:rPr>
        <w:t>ПРИКАЗ</w:t>
      </w:r>
    </w:p>
    <w:p w14:paraId="408276BD" w14:textId="03291E20" w:rsidR="00F11753" w:rsidRPr="00644A91" w:rsidRDefault="00F11753" w:rsidP="00E474D7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Дата                                                                                                                             </w:t>
      </w:r>
      <w:r w:rsidR="00E474D7">
        <w:rPr>
          <w:sz w:val="24"/>
          <w:szCs w:val="24"/>
        </w:rPr>
        <w:t>№</w:t>
      </w:r>
      <w:r w:rsidRPr="00644A91">
        <w:rPr>
          <w:sz w:val="24"/>
          <w:szCs w:val="24"/>
        </w:rPr>
        <w:t xml:space="preserve"> </w:t>
      </w:r>
    </w:p>
    <w:p w14:paraId="6811FD29" w14:textId="77777777" w:rsidR="00F11753" w:rsidRPr="00644A91" w:rsidRDefault="00F11753" w:rsidP="00E474D7">
      <w:pPr>
        <w:rPr>
          <w:sz w:val="24"/>
          <w:szCs w:val="24"/>
        </w:rPr>
      </w:pPr>
    </w:p>
    <w:p w14:paraId="1529F932" w14:textId="77777777" w:rsidR="00F11753" w:rsidRPr="00644A91" w:rsidRDefault="00F11753" w:rsidP="00E474D7">
      <w:pPr>
        <w:rPr>
          <w:sz w:val="24"/>
          <w:szCs w:val="24"/>
        </w:rPr>
      </w:pPr>
      <w:r w:rsidRPr="00644A91">
        <w:rPr>
          <w:sz w:val="24"/>
          <w:szCs w:val="24"/>
        </w:rPr>
        <w:t>О назначении наставников и формировании наставнических пар</w:t>
      </w:r>
    </w:p>
    <w:p w14:paraId="0649AAD7" w14:textId="77777777" w:rsidR="00F11753" w:rsidRPr="00644A91" w:rsidRDefault="00F11753" w:rsidP="00E474D7">
      <w:pPr>
        <w:rPr>
          <w:sz w:val="24"/>
          <w:szCs w:val="24"/>
        </w:rPr>
      </w:pPr>
    </w:p>
    <w:p w14:paraId="532BAC02" w14:textId="77777777" w:rsidR="00F11753" w:rsidRPr="00644A91" w:rsidRDefault="00F11753" w:rsidP="00E474D7">
      <w:pPr>
        <w:rPr>
          <w:sz w:val="24"/>
          <w:szCs w:val="24"/>
        </w:rPr>
      </w:pPr>
    </w:p>
    <w:p w14:paraId="4D72A184" w14:textId="08E1A676" w:rsidR="00F11753" w:rsidRPr="00644A91" w:rsidRDefault="00F11753" w:rsidP="00E474D7">
      <w:pPr>
        <w:rPr>
          <w:sz w:val="24"/>
          <w:szCs w:val="24"/>
        </w:rPr>
      </w:pPr>
      <w:r w:rsidRPr="00644A91">
        <w:rPr>
          <w:sz w:val="24"/>
          <w:szCs w:val="24"/>
        </w:rPr>
        <w:t xml:space="preserve">В </w:t>
      </w:r>
      <w:r w:rsidR="00C17448" w:rsidRPr="00644A91">
        <w:rPr>
          <w:sz w:val="24"/>
          <w:szCs w:val="24"/>
        </w:rPr>
        <w:t>соответствии с</w:t>
      </w:r>
      <w:r w:rsidRPr="00644A91">
        <w:rPr>
          <w:sz w:val="24"/>
          <w:szCs w:val="24"/>
        </w:rPr>
        <w:t xml:space="preserve"> «дорожной картой» реализации целевой модели наставничества в _____</w:t>
      </w:r>
      <w:r w:rsidR="00C17448" w:rsidRPr="00644A91">
        <w:rPr>
          <w:sz w:val="24"/>
          <w:szCs w:val="24"/>
        </w:rPr>
        <w:t>_ на</w:t>
      </w:r>
      <w:r w:rsidRPr="00644A91">
        <w:rPr>
          <w:sz w:val="24"/>
          <w:szCs w:val="24"/>
        </w:rPr>
        <w:t xml:space="preserve"> 20__ год, 20__ – 20__ учебный год, утвержденной приказом директора от «___» ________ 20</w:t>
      </w:r>
      <w:r w:rsidR="00D72884">
        <w:rPr>
          <w:sz w:val="24"/>
          <w:szCs w:val="24"/>
        </w:rPr>
        <w:t>2__</w:t>
      </w:r>
      <w:r w:rsidRPr="00644A91">
        <w:rPr>
          <w:sz w:val="24"/>
          <w:szCs w:val="24"/>
        </w:rPr>
        <w:t>г.</w:t>
      </w:r>
    </w:p>
    <w:p w14:paraId="03C24D99" w14:textId="77777777" w:rsidR="00F11753" w:rsidRPr="00644A91" w:rsidRDefault="00F11753" w:rsidP="00E474D7">
      <w:pPr>
        <w:rPr>
          <w:sz w:val="24"/>
          <w:szCs w:val="24"/>
        </w:rPr>
      </w:pPr>
    </w:p>
    <w:p w14:paraId="502796E9" w14:textId="77777777" w:rsidR="00F11753" w:rsidRPr="00E474D7" w:rsidRDefault="00F11753" w:rsidP="00E474D7">
      <w:pPr>
        <w:rPr>
          <w:b/>
          <w:sz w:val="24"/>
          <w:szCs w:val="24"/>
        </w:rPr>
      </w:pPr>
      <w:r w:rsidRPr="00E474D7">
        <w:rPr>
          <w:b/>
          <w:sz w:val="24"/>
          <w:szCs w:val="24"/>
        </w:rPr>
        <w:t>ПРИКАЗЫВАЮ</w:t>
      </w:r>
    </w:p>
    <w:p w14:paraId="264D363F" w14:textId="76871271" w:rsidR="00F11753" w:rsidRPr="00644A91" w:rsidRDefault="00F11753" w:rsidP="00E474D7">
      <w:pPr>
        <w:pStyle w:val="a6"/>
        <w:widowControl/>
        <w:numPr>
          <w:ilvl w:val="0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Назначить </w:t>
      </w:r>
      <w:r w:rsidR="00C17448" w:rsidRPr="00644A91">
        <w:rPr>
          <w:sz w:val="24"/>
          <w:szCs w:val="24"/>
        </w:rPr>
        <w:t>наставниками _</w:t>
      </w:r>
      <w:r w:rsidRPr="00644A91">
        <w:rPr>
          <w:sz w:val="24"/>
          <w:szCs w:val="24"/>
        </w:rPr>
        <w:t>____ФИО</w:t>
      </w:r>
      <w:r>
        <w:rPr>
          <w:sz w:val="24"/>
          <w:szCs w:val="24"/>
        </w:rPr>
        <w:t>, д</w:t>
      </w:r>
      <w:r w:rsidRPr="00644A91">
        <w:rPr>
          <w:sz w:val="24"/>
          <w:szCs w:val="24"/>
        </w:rPr>
        <w:t xml:space="preserve">олжность. </w:t>
      </w:r>
    </w:p>
    <w:p w14:paraId="7B26CD60" w14:textId="77777777" w:rsidR="00F11753" w:rsidRPr="00644A91" w:rsidRDefault="00F11753" w:rsidP="00E474D7">
      <w:pPr>
        <w:pStyle w:val="a6"/>
        <w:widowControl/>
        <w:numPr>
          <w:ilvl w:val="0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Сформировать следующие наставнические пары:</w:t>
      </w:r>
    </w:p>
    <w:p w14:paraId="1AA1C873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  <w:r w:rsidRPr="00644A91">
        <w:rPr>
          <w:sz w:val="24"/>
          <w:szCs w:val="24"/>
        </w:rPr>
        <w:t>________</w:t>
      </w:r>
    </w:p>
    <w:p w14:paraId="4B939EE5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79439D17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31EE7CC2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  <w:r w:rsidRPr="00644A91">
        <w:rPr>
          <w:sz w:val="24"/>
          <w:szCs w:val="24"/>
        </w:rPr>
        <w:t>_______</w:t>
      </w:r>
    </w:p>
    <w:p w14:paraId="2534ECA1" w14:textId="77777777" w:rsidR="00F11753" w:rsidRPr="00644A91" w:rsidRDefault="00F11753" w:rsidP="00E474D7">
      <w:pPr>
        <w:rPr>
          <w:sz w:val="24"/>
          <w:szCs w:val="24"/>
        </w:rPr>
      </w:pPr>
    </w:p>
    <w:p w14:paraId="7A66A145" w14:textId="77777777" w:rsidR="00F11753" w:rsidRPr="00644A91" w:rsidRDefault="00F11753" w:rsidP="00E474D7">
      <w:pPr>
        <w:pStyle w:val="a6"/>
        <w:widowControl/>
        <w:numPr>
          <w:ilvl w:val="0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 xml:space="preserve">Куратору наставнических пар ____(ФИО) </w:t>
      </w:r>
    </w:p>
    <w:p w14:paraId="4E45CA87" w14:textId="77777777" w:rsidR="00F11753" w:rsidRPr="00644A91" w:rsidRDefault="00F11753" w:rsidP="00E474D7">
      <w:pPr>
        <w:pStyle w:val="a6"/>
        <w:widowControl/>
        <w:numPr>
          <w:ilvl w:val="1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Поддерживать наставнические пары в разработке собственных дорожных карт, коррекции и отслеживании результатов.</w:t>
      </w:r>
    </w:p>
    <w:p w14:paraId="66777DA0" w14:textId="77777777" w:rsidR="00F11753" w:rsidRPr="00644A91" w:rsidRDefault="00F11753" w:rsidP="00E474D7">
      <w:pPr>
        <w:pStyle w:val="a6"/>
        <w:widowControl/>
        <w:numPr>
          <w:ilvl w:val="1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Отслеживать реализацию плана дорожной карты.</w:t>
      </w:r>
    </w:p>
    <w:p w14:paraId="111B4223" w14:textId="77777777" w:rsidR="00F11753" w:rsidRPr="00644A91" w:rsidRDefault="00F11753" w:rsidP="00E474D7">
      <w:pPr>
        <w:pStyle w:val="a6"/>
        <w:widowControl/>
        <w:numPr>
          <w:ilvl w:val="1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Отчитываться координатору о реализации цикла наставнической работы.</w:t>
      </w:r>
    </w:p>
    <w:p w14:paraId="5DC4F87A" w14:textId="77777777" w:rsidR="00F11753" w:rsidRPr="00644A91" w:rsidRDefault="00F11753" w:rsidP="00E474D7">
      <w:pPr>
        <w:pStyle w:val="a6"/>
        <w:widowControl/>
        <w:numPr>
          <w:ilvl w:val="0"/>
          <w:numId w:val="70"/>
        </w:numPr>
        <w:autoSpaceDE/>
        <w:autoSpaceDN/>
        <w:ind w:left="0" w:firstLine="0"/>
        <w:contextualSpacing/>
        <w:rPr>
          <w:sz w:val="24"/>
          <w:szCs w:val="24"/>
        </w:rPr>
      </w:pPr>
      <w:r w:rsidRPr="00644A91">
        <w:rPr>
          <w:sz w:val="24"/>
          <w:szCs w:val="24"/>
        </w:rPr>
        <w:t>Контроль за исполнением приказа оставляю за собой.</w:t>
      </w:r>
    </w:p>
    <w:p w14:paraId="687D5043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</w:p>
    <w:p w14:paraId="2A7D026B" w14:textId="77777777" w:rsidR="00F11753" w:rsidRPr="00644A91" w:rsidRDefault="00F11753" w:rsidP="00E474D7">
      <w:pPr>
        <w:pStyle w:val="a6"/>
        <w:ind w:left="0" w:firstLine="0"/>
        <w:rPr>
          <w:sz w:val="24"/>
          <w:szCs w:val="24"/>
        </w:rPr>
      </w:pPr>
    </w:p>
    <w:p w14:paraId="7B05C5BF" w14:textId="140558B4" w:rsidR="00B0463D" w:rsidRDefault="00F11753" w:rsidP="00E474D7">
      <w:pPr>
        <w:pStyle w:val="a6"/>
        <w:ind w:left="0" w:firstLine="0"/>
      </w:pPr>
      <w:r w:rsidRPr="00644A91">
        <w:rPr>
          <w:sz w:val="24"/>
          <w:szCs w:val="24"/>
        </w:rPr>
        <w:t xml:space="preserve">Директор </w:t>
      </w:r>
      <w:r w:rsidR="00C17448">
        <w:rPr>
          <w:sz w:val="24"/>
          <w:szCs w:val="24"/>
        </w:rPr>
        <w:tab/>
      </w:r>
      <w:r w:rsidR="00C17448">
        <w:rPr>
          <w:sz w:val="24"/>
          <w:szCs w:val="24"/>
        </w:rPr>
        <w:tab/>
      </w:r>
      <w:r w:rsidR="00C17448">
        <w:rPr>
          <w:sz w:val="24"/>
          <w:szCs w:val="24"/>
        </w:rPr>
        <w:tab/>
      </w:r>
      <w:r w:rsidRPr="00644A91">
        <w:rPr>
          <w:sz w:val="24"/>
          <w:szCs w:val="24"/>
        </w:rPr>
        <w:t xml:space="preserve">                                                                       Ф</w:t>
      </w:r>
      <w:r>
        <w:rPr>
          <w:sz w:val="24"/>
          <w:szCs w:val="24"/>
        </w:rPr>
        <w:t>ИО</w:t>
      </w:r>
    </w:p>
    <w:sectPr w:rsidR="00B0463D" w:rsidSect="006F51F9">
      <w:pgSz w:w="11910" w:h="16840"/>
      <w:pgMar w:top="1134" w:right="567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ED5E0D" w14:textId="77777777" w:rsidR="00E474D7" w:rsidRDefault="00E474D7" w:rsidP="0057018B">
      <w:r>
        <w:separator/>
      </w:r>
    </w:p>
  </w:endnote>
  <w:endnote w:type="continuationSeparator" w:id="0">
    <w:p w14:paraId="2180F0A2" w14:textId="77777777" w:rsidR="00E474D7" w:rsidRDefault="00E474D7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144902446"/>
      <w:docPartObj>
        <w:docPartGallery w:val="Page Numbers (Bottom of Page)"/>
        <w:docPartUnique/>
      </w:docPartObj>
    </w:sdtPr>
    <w:sdtContent>
      <w:p w14:paraId="38EEA0D2" w14:textId="4AF34EC4" w:rsidR="00E474D7" w:rsidRDefault="00E474D7" w:rsidP="00E30F84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4BDB3BAC" w14:textId="77777777" w:rsidR="00E474D7" w:rsidRDefault="00E474D7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023873"/>
      <w:docPartObj>
        <w:docPartGallery w:val="Page Numbers (Bottom of Page)"/>
        <w:docPartUnique/>
      </w:docPartObj>
    </w:sdtPr>
    <w:sdtContent>
      <w:p w14:paraId="41B6FB71" w14:textId="53D90C73" w:rsidR="00E474D7" w:rsidRDefault="00E474D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437">
          <w:rPr>
            <w:noProof/>
          </w:rPr>
          <w:t>4</w:t>
        </w:r>
        <w:r>
          <w:fldChar w:fldCharType="end"/>
        </w:r>
      </w:p>
    </w:sdtContent>
  </w:sdt>
  <w:p w14:paraId="214A0392" w14:textId="77777777" w:rsidR="00E474D7" w:rsidRDefault="00E474D7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9094C4" w14:textId="77777777" w:rsidR="00E474D7" w:rsidRDefault="00E474D7" w:rsidP="0057018B">
      <w:r>
        <w:separator/>
      </w:r>
    </w:p>
  </w:footnote>
  <w:footnote w:type="continuationSeparator" w:id="0">
    <w:p w14:paraId="18773D8D" w14:textId="77777777" w:rsidR="00E474D7" w:rsidRDefault="00E474D7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55089F0A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1">
    <w:nsid w:val="4CA340FD"/>
    <w:multiLevelType w:val="multilevel"/>
    <w:tmpl w:val="B09CDCE8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2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3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51B250B0"/>
    <w:multiLevelType w:val="multilevel"/>
    <w:tmpl w:val="580C5718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5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6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8">
    <w:nsid w:val="57756DE8"/>
    <w:multiLevelType w:val="multilevel"/>
    <w:tmpl w:val="AEB846C8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49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1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2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3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6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8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9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0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1">
    <w:nsid w:val="6FF56722"/>
    <w:multiLevelType w:val="multilevel"/>
    <w:tmpl w:val="EEC6A40C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2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3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5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8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69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23"/>
  </w:num>
  <w:num w:numId="3">
    <w:abstractNumId w:val="62"/>
  </w:num>
  <w:num w:numId="4">
    <w:abstractNumId w:val="48"/>
  </w:num>
  <w:num w:numId="5">
    <w:abstractNumId w:val="5"/>
  </w:num>
  <w:num w:numId="6">
    <w:abstractNumId w:val="33"/>
  </w:num>
  <w:num w:numId="7">
    <w:abstractNumId w:val="64"/>
  </w:num>
  <w:num w:numId="8">
    <w:abstractNumId w:val="57"/>
  </w:num>
  <w:num w:numId="9">
    <w:abstractNumId w:val="9"/>
  </w:num>
  <w:num w:numId="10">
    <w:abstractNumId w:val="55"/>
  </w:num>
  <w:num w:numId="11">
    <w:abstractNumId w:val="58"/>
  </w:num>
  <w:num w:numId="12">
    <w:abstractNumId w:val="28"/>
  </w:num>
  <w:num w:numId="13">
    <w:abstractNumId w:val="16"/>
  </w:num>
  <w:num w:numId="14">
    <w:abstractNumId w:val="30"/>
  </w:num>
  <w:num w:numId="15">
    <w:abstractNumId w:val="67"/>
  </w:num>
  <w:num w:numId="16">
    <w:abstractNumId w:val="11"/>
  </w:num>
  <w:num w:numId="17">
    <w:abstractNumId w:val="65"/>
  </w:num>
  <w:num w:numId="18">
    <w:abstractNumId w:val="45"/>
  </w:num>
  <w:num w:numId="19">
    <w:abstractNumId w:val="31"/>
  </w:num>
  <w:num w:numId="20">
    <w:abstractNumId w:val="3"/>
  </w:num>
  <w:num w:numId="21">
    <w:abstractNumId w:val="7"/>
  </w:num>
  <w:num w:numId="22">
    <w:abstractNumId w:val="43"/>
  </w:num>
  <w:num w:numId="23">
    <w:abstractNumId w:val="61"/>
  </w:num>
  <w:num w:numId="24">
    <w:abstractNumId w:val="41"/>
  </w:num>
  <w:num w:numId="25">
    <w:abstractNumId w:val="50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2"/>
  </w:num>
  <w:num w:numId="34">
    <w:abstractNumId w:val="68"/>
  </w:num>
  <w:num w:numId="35">
    <w:abstractNumId w:val="53"/>
  </w:num>
  <w:num w:numId="36">
    <w:abstractNumId w:val="22"/>
  </w:num>
  <w:num w:numId="37">
    <w:abstractNumId w:val="25"/>
  </w:num>
  <w:num w:numId="38">
    <w:abstractNumId w:val="44"/>
  </w:num>
  <w:num w:numId="39">
    <w:abstractNumId w:val="47"/>
  </w:num>
  <w:num w:numId="40">
    <w:abstractNumId w:val="15"/>
  </w:num>
  <w:num w:numId="41">
    <w:abstractNumId w:val="49"/>
  </w:num>
  <w:num w:numId="42">
    <w:abstractNumId w:val="6"/>
  </w:num>
  <w:num w:numId="43">
    <w:abstractNumId w:val="39"/>
  </w:num>
  <w:num w:numId="44">
    <w:abstractNumId w:val="56"/>
  </w:num>
  <w:num w:numId="45">
    <w:abstractNumId w:val="24"/>
  </w:num>
  <w:num w:numId="46">
    <w:abstractNumId w:val="38"/>
  </w:num>
  <w:num w:numId="47">
    <w:abstractNumId w:val="1"/>
  </w:num>
  <w:num w:numId="48">
    <w:abstractNumId w:val="51"/>
  </w:num>
  <w:num w:numId="49">
    <w:abstractNumId w:val="19"/>
  </w:num>
  <w:num w:numId="50">
    <w:abstractNumId w:val="66"/>
  </w:num>
  <w:num w:numId="51">
    <w:abstractNumId w:val="69"/>
  </w:num>
  <w:num w:numId="52">
    <w:abstractNumId w:val="20"/>
  </w:num>
  <w:num w:numId="53">
    <w:abstractNumId w:val="12"/>
  </w:num>
  <w:num w:numId="54">
    <w:abstractNumId w:val="42"/>
  </w:num>
  <w:num w:numId="55">
    <w:abstractNumId w:val="21"/>
  </w:num>
  <w:num w:numId="56">
    <w:abstractNumId w:val="8"/>
  </w:num>
  <w:num w:numId="57">
    <w:abstractNumId w:val="0"/>
  </w:num>
  <w:num w:numId="58">
    <w:abstractNumId w:val="59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3"/>
  </w:num>
  <w:num w:numId="64">
    <w:abstractNumId w:val="54"/>
  </w:num>
  <w:num w:numId="65">
    <w:abstractNumId w:val="17"/>
  </w:num>
  <w:num w:numId="66">
    <w:abstractNumId w:val="10"/>
  </w:num>
  <w:num w:numId="67">
    <w:abstractNumId w:val="46"/>
  </w:num>
  <w:num w:numId="68">
    <w:abstractNumId w:val="26"/>
  </w:num>
  <w:num w:numId="69">
    <w:abstractNumId w:val="18"/>
  </w:num>
  <w:num w:numId="70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FBA"/>
    <w:rsid w:val="00112947"/>
    <w:rsid w:val="001634A8"/>
    <w:rsid w:val="00170DA7"/>
    <w:rsid w:val="001C123A"/>
    <w:rsid w:val="001E5257"/>
    <w:rsid w:val="002503E3"/>
    <w:rsid w:val="00256DD2"/>
    <w:rsid w:val="00411D29"/>
    <w:rsid w:val="004E63D3"/>
    <w:rsid w:val="005048FF"/>
    <w:rsid w:val="0054128C"/>
    <w:rsid w:val="0057018B"/>
    <w:rsid w:val="00644A91"/>
    <w:rsid w:val="006735A0"/>
    <w:rsid w:val="006F51F9"/>
    <w:rsid w:val="00703F7F"/>
    <w:rsid w:val="00723F3E"/>
    <w:rsid w:val="0075086C"/>
    <w:rsid w:val="008B1292"/>
    <w:rsid w:val="008C58A7"/>
    <w:rsid w:val="008D0DAE"/>
    <w:rsid w:val="00904ABD"/>
    <w:rsid w:val="009B190E"/>
    <w:rsid w:val="00AD1E69"/>
    <w:rsid w:val="00AE7FBA"/>
    <w:rsid w:val="00B0463D"/>
    <w:rsid w:val="00BB1FCA"/>
    <w:rsid w:val="00BE53C5"/>
    <w:rsid w:val="00C17448"/>
    <w:rsid w:val="00C82CFE"/>
    <w:rsid w:val="00CA1215"/>
    <w:rsid w:val="00D101B5"/>
    <w:rsid w:val="00D72884"/>
    <w:rsid w:val="00D90F7B"/>
    <w:rsid w:val="00D918AA"/>
    <w:rsid w:val="00E30F84"/>
    <w:rsid w:val="00E474D7"/>
    <w:rsid w:val="00EB7014"/>
    <w:rsid w:val="00EE0E39"/>
    <w:rsid w:val="00F04437"/>
    <w:rsid w:val="00F11753"/>
    <w:rsid w:val="00F43323"/>
    <w:rsid w:val="00F67B20"/>
    <w:rsid w:val="00F80BF5"/>
    <w:rsid w:val="6B09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97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F51F9"/>
    <w:pPr>
      <w:spacing w:before="240" w:after="120"/>
      <w:jc w:val="center"/>
      <w:outlineLvl w:val="0"/>
    </w:pPr>
    <w:rPr>
      <w:b/>
      <w:bCs/>
      <w:color w:val="00206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F51F9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51F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51F9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EE0E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0E39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F51F9"/>
    <w:rPr>
      <w:rFonts w:asciiTheme="majorHAnsi" w:eastAsiaTheme="majorEastAsia" w:hAnsiTheme="majorHAnsi" w:cstheme="majorBidi"/>
      <w:b/>
      <w:bCs/>
      <w:color w:val="4F81BD" w:themeColor="accent1"/>
      <w:sz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F51F9"/>
    <w:pPr>
      <w:spacing w:before="240" w:after="120"/>
      <w:jc w:val="center"/>
      <w:outlineLvl w:val="0"/>
    </w:pPr>
    <w:rPr>
      <w:b/>
      <w:bCs/>
      <w:color w:val="00206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6F51F9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F51F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6F51F9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EE0E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E0E39"/>
    <w:rPr>
      <w:rFonts w:ascii="Tahoma" w:eastAsia="Times New Roman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F51F9"/>
    <w:rPr>
      <w:rFonts w:asciiTheme="majorHAnsi" w:eastAsiaTheme="majorEastAsia" w:hAnsiTheme="majorHAnsi" w:cstheme="majorBidi"/>
      <w:b/>
      <w:bCs/>
      <w:color w:val="4F81BD" w:themeColor="accent1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55218983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5521898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55218983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D165E7-859A-4BA8-A42A-8DB76267E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30</Pages>
  <Words>9657</Words>
  <Characters>55051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 Asia</dc:creator>
  <cp:lastModifiedBy>Ася</cp:lastModifiedBy>
  <cp:revision>3</cp:revision>
  <dcterms:created xsi:type="dcterms:W3CDTF">2022-11-22T17:59:00Z</dcterms:created>
  <dcterms:modified xsi:type="dcterms:W3CDTF">2022-11-22T18:00:00Z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