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5556"/>
        <w:gridCol w:w="4298"/>
      </w:tblGrid>
      <w:tr w:rsidR="00285EF8" w:rsidRPr="002C32B3" w:rsidTr="00DF6D11">
        <w:trPr>
          <w:cantSplit/>
          <w:trHeight w:val="170"/>
        </w:trPr>
        <w:tc>
          <w:tcPr>
            <w:tcW w:w="2819" w:type="pct"/>
          </w:tcPr>
          <w:p w:rsidR="00285EF8" w:rsidRPr="002C32B3" w:rsidRDefault="00285EF8" w:rsidP="00DF6D11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bottom w:val="single" w:sz="4" w:space="0" w:color="auto"/>
            </w:tcBorders>
          </w:tcPr>
          <w:p w:rsidR="00285EF8" w:rsidRDefault="00285EF8" w:rsidP="00DF6D11">
            <w:pPr>
              <w:rPr>
                <w:rFonts w:cs="Times New Roman"/>
                <w:b/>
                <w:i/>
                <w:color w:val="C00000"/>
              </w:rPr>
            </w:pPr>
          </w:p>
          <w:p w:rsidR="00285EF8" w:rsidRPr="002C32B3" w:rsidRDefault="00285EF8" w:rsidP="00DF6D11">
            <w:pPr>
              <w:rPr>
                <w:rFonts w:cs="Times New Roman"/>
                <w:i/>
                <w:color w:val="C00000"/>
                <w:lang w:eastAsia="en-US"/>
              </w:rPr>
            </w:pPr>
          </w:p>
        </w:tc>
      </w:tr>
      <w:tr w:rsidR="00285EF8" w:rsidRPr="002C32B3" w:rsidTr="00DF6D11">
        <w:trPr>
          <w:cantSplit/>
          <w:trHeight w:val="170"/>
        </w:trPr>
        <w:tc>
          <w:tcPr>
            <w:tcW w:w="2819" w:type="pct"/>
          </w:tcPr>
          <w:p w:rsidR="00285EF8" w:rsidRPr="002C32B3" w:rsidRDefault="00285EF8" w:rsidP="00DF6D11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top w:val="single" w:sz="4" w:space="0" w:color="auto"/>
            </w:tcBorders>
          </w:tcPr>
          <w:p w:rsidR="00285EF8" w:rsidRPr="00285EF8" w:rsidRDefault="00285EF8" w:rsidP="00285EF8">
            <w:pPr>
              <w:jc w:val="center"/>
              <w:rPr>
                <w:rFonts w:cs="Times New Roman"/>
                <w:i/>
              </w:rPr>
            </w:pPr>
            <w:r w:rsidRPr="00285EF8">
              <w:rPr>
                <w:rFonts w:cs="Times New Roman"/>
                <w:i/>
                <w:vertAlign w:val="superscript"/>
              </w:rPr>
              <w:t>(</w:t>
            </w:r>
            <w:r w:rsidRPr="00285EF8">
              <w:rPr>
                <w:rFonts w:cs="Times New Roman"/>
                <w:i/>
                <w:vertAlign w:val="superscript"/>
              </w:rPr>
              <w:t xml:space="preserve">наименование </w:t>
            </w:r>
            <w:proofErr w:type="spellStart"/>
            <w:r w:rsidRPr="00285EF8">
              <w:rPr>
                <w:rFonts w:cs="Times New Roman"/>
                <w:i/>
                <w:vertAlign w:val="superscript"/>
              </w:rPr>
              <w:t>ОМСУ</w:t>
            </w:r>
            <w:proofErr w:type="spellEnd"/>
            <w:r w:rsidRPr="00285EF8">
              <w:rPr>
                <w:rFonts w:cs="Times New Roman"/>
                <w:i/>
                <w:vertAlign w:val="superscript"/>
              </w:rPr>
              <w:t xml:space="preserve"> или образовательной организации)</w:t>
            </w:r>
            <w:r w:rsidRPr="00285EF8">
              <w:rPr>
                <w:rFonts w:cs="Times New Roman"/>
                <w:i/>
                <w:vertAlign w:val="superscript"/>
              </w:rPr>
              <w:t xml:space="preserve"> </w:t>
            </w:r>
          </w:p>
        </w:tc>
      </w:tr>
      <w:tr w:rsidR="00285EF8" w:rsidRPr="002C32B3" w:rsidTr="00DF6D11">
        <w:trPr>
          <w:cantSplit/>
          <w:trHeight w:val="170"/>
        </w:trPr>
        <w:tc>
          <w:tcPr>
            <w:tcW w:w="2819" w:type="pct"/>
          </w:tcPr>
          <w:p w:rsidR="00285EF8" w:rsidRPr="002C32B3" w:rsidRDefault="00285EF8" w:rsidP="00DF6D11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bottom w:val="single" w:sz="4" w:space="0" w:color="auto"/>
            </w:tcBorders>
          </w:tcPr>
          <w:p w:rsidR="00285EF8" w:rsidRPr="002C32B3" w:rsidRDefault="00285EF8" w:rsidP="00DF6D11">
            <w:pPr>
              <w:rPr>
                <w:rFonts w:cs="Times New Roman"/>
                <w:b/>
                <w:i/>
                <w:color w:val="C00000"/>
              </w:rPr>
            </w:pPr>
            <w:bookmarkStart w:id="0" w:name="_GoBack"/>
            <w:bookmarkEnd w:id="0"/>
          </w:p>
        </w:tc>
      </w:tr>
      <w:tr w:rsidR="00285EF8" w:rsidRPr="002C32B3" w:rsidTr="00DF6D11">
        <w:trPr>
          <w:cantSplit/>
          <w:trHeight w:val="170"/>
        </w:trPr>
        <w:tc>
          <w:tcPr>
            <w:tcW w:w="2819" w:type="pct"/>
          </w:tcPr>
          <w:p w:rsidR="00285EF8" w:rsidRPr="002C32B3" w:rsidRDefault="00285EF8" w:rsidP="00DF6D11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top w:val="single" w:sz="4" w:space="0" w:color="auto"/>
            </w:tcBorders>
          </w:tcPr>
          <w:p w:rsidR="00285EF8" w:rsidRPr="002C32B3" w:rsidRDefault="00285EF8" w:rsidP="00DF6D11">
            <w:pPr>
              <w:jc w:val="center"/>
              <w:rPr>
                <w:rFonts w:cs="Times New Roman"/>
                <w:i/>
              </w:rPr>
            </w:pPr>
            <w:r w:rsidRPr="002C32B3">
              <w:rPr>
                <w:rFonts w:eastAsia="Calibri" w:cs="Times New Roman"/>
                <w:i/>
                <w:vertAlign w:val="superscript"/>
              </w:rPr>
              <w:t>(Ф.И.О. руководителя)</w:t>
            </w:r>
          </w:p>
        </w:tc>
      </w:tr>
    </w:tbl>
    <w:p w:rsidR="00A022A5" w:rsidRPr="00E273C4" w:rsidRDefault="00A022A5" w:rsidP="00A022A5">
      <w:pPr>
        <w:mirrorIndents/>
        <w:jc w:val="center"/>
        <w:rPr>
          <w:rFonts w:cs="Times New Roman"/>
          <w:b/>
          <w:szCs w:val="26"/>
        </w:rPr>
      </w:pPr>
      <w:r w:rsidRPr="00E273C4">
        <w:rPr>
          <w:rFonts w:cs="Times New Roman"/>
          <w:b/>
          <w:szCs w:val="26"/>
        </w:rPr>
        <w:t>заявление.</w:t>
      </w:r>
    </w:p>
    <w:p w:rsidR="00A022A5" w:rsidRDefault="00A022A5"/>
    <w:tbl>
      <w:tblPr>
        <w:tblStyle w:val="a8"/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2"/>
        <w:gridCol w:w="372"/>
        <w:gridCol w:w="6"/>
        <w:gridCol w:w="102"/>
        <w:gridCol w:w="268"/>
        <w:gridCol w:w="6"/>
        <w:gridCol w:w="96"/>
        <w:gridCol w:w="272"/>
        <w:gridCol w:w="6"/>
        <w:gridCol w:w="90"/>
        <w:gridCol w:w="276"/>
        <w:gridCol w:w="6"/>
        <w:gridCol w:w="90"/>
        <w:gridCol w:w="276"/>
        <w:gridCol w:w="6"/>
        <w:gridCol w:w="91"/>
        <w:gridCol w:w="275"/>
        <w:gridCol w:w="6"/>
        <w:gridCol w:w="90"/>
        <w:gridCol w:w="277"/>
        <w:gridCol w:w="6"/>
        <w:gridCol w:w="88"/>
        <w:gridCol w:w="279"/>
        <w:gridCol w:w="6"/>
        <w:gridCol w:w="86"/>
        <w:gridCol w:w="281"/>
        <w:gridCol w:w="6"/>
        <w:gridCol w:w="84"/>
        <w:gridCol w:w="285"/>
        <w:gridCol w:w="6"/>
        <w:gridCol w:w="87"/>
        <w:gridCol w:w="282"/>
        <w:gridCol w:w="6"/>
        <w:gridCol w:w="83"/>
        <w:gridCol w:w="286"/>
        <w:gridCol w:w="6"/>
        <w:gridCol w:w="79"/>
        <w:gridCol w:w="290"/>
        <w:gridCol w:w="6"/>
        <w:gridCol w:w="82"/>
        <w:gridCol w:w="287"/>
        <w:gridCol w:w="6"/>
        <w:gridCol w:w="78"/>
        <w:gridCol w:w="291"/>
        <w:gridCol w:w="6"/>
        <w:gridCol w:w="77"/>
        <w:gridCol w:w="69"/>
        <w:gridCol w:w="222"/>
        <w:gridCol w:w="14"/>
        <w:gridCol w:w="68"/>
        <w:gridCol w:w="293"/>
        <w:gridCol w:w="14"/>
        <w:gridCol w:w="64"/>
        <w:gridCol w:w="297"/>
        <w:gridCol w:w="14"/>
        <w:gridCol w:w="62"/>
        <w:gridCol w:w="299"/>
        <w:gridCol w:w="14"/>
        <w:gridCol w:w="63"/>
        <w:gridCol w:w="298"/>
        <w:gridCol w:w="21"/>
        <w:gridCol w:w="54"/>
        <w:gridCol w:w="299"/>
        <w:gridCol w:w="21"/>
        <w:gridCol w:w="53"/>
        <w:gridCol w:w="300"/>
        <w:gridCol w:w="21"/>
        <w:gridCol w:w="52"/>
        <w:gridCol w:w="301"/>
        <w:gridCol w:w="21"/>
        <w:gridCol w:w="51"/>
        <w:gridCol w:w="335"/>
      </w:tblGrid>
      <w:tr w:rsidR="000E4E71" w:rsidRPr="00E273C4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  <w:hideMark/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022A5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2A5" w:rsidRPr="00E273C4" w:rsidRDefault="00A022A5" w:rsidP="0033566F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i/>
                <w:szCs w:val="26"/>
                <w:vertAlign w:val="superscript"/>
              </w:rPr>
              <w:t>фамилия</w:t>
            </w:r>
          </w:p>
        </w:tc>
      </w:tr>
      <w:tr w:rsidR="000E4E71" w:rsidRPr="00E273C4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022A5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2A5" w:rsidRPr="00E273C4" w:rsidRDefault="00A022A5" w:rsidP="0033566F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i/>
                <w:sz w:val="26"/>
                <w:szCs w:val="26"/>
                <w:vertAlign w:val="superscript"/>
              </w:rPr>
              <w:t>имя</w:t>
            </w:r>
          </w:p>
        </w:tc>
      </w:tr>
      <w:tr w:rsidR="000E4E71" w:rsidRPr="00E273C4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4" w:type="pct"/>
            <w:gridSpan w:val="2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6" w:type="pct"/>
            <w:gridSpan w:val="4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</w:tcPr>
          <w:p w:rsidR="000E4E71" w:rsidRPr="00E273C4" w:rsidRDefault="000E4E71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022A5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</w:tcPr>
          <w:p w:rsidR="00A022A5" w:rsidRPr="00E273C4" w:rsidRDefault="00A022A5" w:rsidP="0033566F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  <w:tr w:rsidR="00ED33C0" w:rsidRPr="00ED33C0" w:rsidTr="000E4E71">
        <w:trPr>
          <w:trHeight w:hRule="exact" w:val="322"/>
        </w:trPr>
        <w:tc>
          <w:tcPr>
            <w:tcW w:w="960" w:type="pct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320964" w:rsidRPr="00ED33C0" w:rsidRDefault="00320964" w:rsidP="00AF5E8E">
            <w:pPr>
              <w:mirrorIndents/>
              <w:rPr>
                <w:rFonts w:cs="Times New Roman"/>
              </w:rPr>
            </w:pPr>
            <w:r w:rsidRPr="00ED33C0">
              <w:rPr>
                <w:rFonts w:cs="Times New Roman"/>
                <w:b/>
              </w:rPr>
              <w:t>Дата рождения</w:t>
            </w:r>
            <w:r w:rsidRPr="00ED33C0">
              <w:rPr>
                <w:rFonts w:cs="Times New Roman"/>
              </w:rPr>
              <w:t>: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ч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ч</w:t>
            </w:r>
          </w:p>
        </w:tc>
        <w:tc>
          <w:tcPr>
            <w:tcW w:w="19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0E4E71" w:rsidRDefault="00320964" w:rsidP="00AF5E8E">
            <w:pPr>
              <w:mirrorIndents/>
              <w:jc w:val="both"/>
              <w:rPr>
                <w:rFonts w:cs="Times New Roman"/>
                <w:b/>
              </w:rPr>
            </w:pPr>
            <w:r w:rsidRPr="000E4E71">
              <w:rPr>
                <w:rFonts w:cs="Times New Roman"/>
                <w:b/>
              </w:rPr>
              <w:t>.</w:t>
            </w:r>
          </w:p>
        </w:tc>
        <w:tc>
          <w:tcPr>
            <w:tcW w:w="191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м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м</w:t>
            </w:r>
          </w:p>
        </w:tc>
        <w:tc>
          <w:tcPr>
            <w:tcW w:w="19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0E4E71" w:rsidRDefault="00320964" w:rsidP="00AF5E8E">
            <w:pPr>
              <w:mirrorIndents/>
              <w:jc w:val="both"/>
              <w:rPr>
                <w:rFonts w:cs="Times New Roman"/>
                <w:b/>
              </w:rPr>
            </w:pPr>
            <w:r w:rsidRPr="000E4E71">
              <w:rPr>
                <w:rFonts w:cs="Times New Roman"/>
                <w:b/>
              </w:rPr>
              <w:t>.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г</w:t>
            </w:r>
          </w:p>
        </w:tc>
        <w:tc>
          <w:tcPr>
            <w:tcW w:w="19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ED33C0" w:rsidRDefault="00320964" w:rsidP="00AF5E8E">
            <w:pPr>
              <w:mirrorIndents/>
              <w:jc w:val="both"/>
              <w:rPr>
                <w:rFonts w:cs="Times New Roman"/>
                <w:color w:val="D9D9D9" w:themeColor="background1" w:themeShade="D9"/>
              </w:rPr>
            </w:pPr>
            <w:r w:rsidRPr="00ED33C0">
              <w:rPr>
                <w:rFonts w:cs="Times New Roman"/>
                <w:color w:val="D9D9D9" w:themeColor="background1" w:themeShade="D9"/>
              </w:rPr>
              <w:t>г</w:t>
            </w:r>
          </w:p>
        </w:tc>
        <w:tc>
          <w:tcPr>
            <w:tcW w:w="19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964" w:rsidRPr="00ED33C0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38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64" w:rsidRPr="000E4E71" w:rsidRDefault="00320964" w:rsidP="00775DDF">
            <w:pPr>
              <w:mirrorIndents/>
              <w:jc w:val="both"/>
              <w:rPr>
                <w:rFonts w:cs="Times New Roman"/>
                <w:b/>
              </w:rPr>
            </w:pPr>
            <w:r w:rsidRPr="000E4E71">
              <w:rPr>
                <w:rFonts w:cs="Times New Roman"/>
                <w:b/>
              </w:rPr>
              <w:t>Пол: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64" w:rsidRPr="00ED33C0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58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ED33C0" w:rsidRDefault="00320964" w:rsidP="00775DDF">
            <w:pPr>
              <w:mirrorIndents/>
              <w:jc w:val="both"/>
              <w:rPr>
                <w:rFonts w:cs="Times New Roman"/>
              </w:rPr>
            </w:pPr>
            <w:r w:rsidRPr="00ED33C0">
              <w:rPr>
                <w:rFonts w:cs="Times New Roman"/>
              </w:rPr>
              <w:t>мужской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64" w:rsidRPr="00ED33C0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58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964" w:rsidRPr="00ED33C0" w:rsidRDefault="00ED33C0" w:rsidP="00775DDF">
            <w:pPr>
              <w:mirrorIndent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женский</w:t>
            </w:r>
          </w:p>
        </w:tc>
      </w:tr>
      <w:tr w:rsidR="00320964" w:rsidRPr="00E273C4" w:rsidTr="000E4E71">
        <w:trPr>
          <w:trHeight w:hRule="exact" w:val="340"/>
        </w:trPr>
        <w:tc>
          <w:tcPr>
            <w:tcW w:w="3333" w:type="pct"/>
            <w:gridSpan w:val="4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E273C4" w:rsidRDefault="0033566F" w:rsidP="00A022A5">
            <w:pPr>
              <w:mirrorIndents/>
              <w:rPr>
                <w:rFonts w:cs="Times New Roman"/>
                <w:color w:val="C0C0C0"/>
                <w:sz w:val="26"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1667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66F" w:rsidRPr="00E273C4" w:rsidRDefault="0033566F" w:rsidP="00704C5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</w:tr>
      <w:tr w:rsidR="0033566F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E273C4" w:rsidRDefault="0033566F" w:rsidP="00704C5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</w:tr>
      <w:tr w:rsidR="00320964" w:rsidRPr="00E273C4" w:rsidTr="000E4E71">
        <w:trPr>
          <w:trHeight w:hRule="exact" w:val="322"/>
        </w:trPr>
        <w:tc>
          <w:tcPr>
            <w:tcW w:w="627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Серия</w:t>
            </w: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9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4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66F" w:rsidRPr="00E273C4" w:rsidRDefault="0033566F" w:rsidP="0033566F">
            <w:pPr>
              <w:mirrorIndents/>
              <w:jc w:val="right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Номер</w:t>
            </w:r>
          </w:p>
        </w:tc>
        <w:tc>
          <w:tcPr>
            <w:tcW w:w="190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4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4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5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3566F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E273C4" w:rsidRDefault="0033566F" w:rsidP="00775DDF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E71" w:rsidRPr="00E273C4" w:rsidTr="000E4E71">
        <w:trPr>
          <w:trHeight w:hRule="exact" w:val="322"/>
        </w:trPr>
        <w:tc>
          <w:tcPr>
            <w:tcW w:w="627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 w:rsidRPr="00E273C4">
              <w:rPr>
                <w:rFonts w:cs="Times New Roman"/>
                <w:b/>
                <w:szCs w:val="26"/>
              </w:rPr>
              <w:t>СНИЛС</w:t>
            </w:r>
            <w:proofErr w:type="spellEnd"/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9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4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3566F" w:rsidRPr="00E273C4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</w:tcPr>
          <w:p w:rsidR="0033566F" w:rsidRPr="00E273C4" w:rsidRDefault="0033566F" w:rsidP="00775DDF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szCs w:val="26"/>
                <w:vertAlign w:val="superscript"/>
              </w:rPr>
              <w:t>(при наличии)</w:t>
            </w:r>
          </w:p>
        </w:tc>
      </w:tr>
    </w:tbl>
    <w:p w:rsidR="00E273C4" w:rsidRPr="00704C54" w:rsidRDefault="00704C54" w:rsidP="00E273C4">
      <w:pPr>
        <w:contextualSpacing/>
        <w:jc w:val="both"/>
        <w:rPr>
          <w:rFonts w:cs="Times New Roman"/>
          <w:sz w:val="32"/>
          <w:szCs w:val="26"/>
          <w:lang w:eastAsia="en-US"/>
        </w:rPr>
      </w:pPr>
      <w:r w:rsidRPr="00704C54">
        <w:rPr>
          <w:rFonts w:cs="Times New Roman"/>
          <w:b/>
          <w:bCs/>
          <w:szCs w:val="20"/>
        </w:rPr>
        <w:t>Гражданство:</w:t>
      </w:r>
      <w:r>
        <w:rPr>
          <w:rFonts w:cs="Times New Roman"/>
          <w:b/>
          <w:bCs/>
          <w:szCs w:val="20"/>
        </w:rPr>
        <w:t xml:space="preserve"> _______________________________________________________</w:t>
      </w:r>
    </w:p>
    <w:p w:rsidR="00383325" w:rsidRDefault="00383325" w:rsidP="008D659A">
      <w:pPr>
        <w:rPr>
          <w:rFonts w:cs="Times New Roman"/>
          <w:b/>
          <w:szCs w:val="26"/>
          <w:lang w:eastAsia="en-US"/>
        </w:rPr>
      </w:pPr>
    </w:p>
    <w:p w:rsidR="00E273C4" w:rsidRPr="008D659A" w:rsidRDefault="008D659A" w:rsidP="008D659A">
      <w:pPr>
        <w:rPr>
          <w:rFonts w:cs="Times New Roman"/>
          <w:b/>
          <w:sz w:val="26"/>
          <w:szCs w:val="26"/>
          <w:lang w:eastAsia="en-US"/>
        </w:rPr>
      </w:pPr>
      <w:r w:rsidRPr="008D659A">
        <w:rPr>
          <w:rFonts w:cs="Times New Roman"/>
          <w:b/>
          <w:szCs w:val="26"/>
          <w:lang w:eastAsia="en-US"/>
        </w:rPr>
        <w:t>Сведения об образовании: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5301"/>
      </w:tblGrid>
      <w:tr w:rsidR="008D659A" w:rsidRPr="008D659A" w:rsidTr="003A7151">
        <w:trPr>
          <w:trHeight w:val="552"/>
        </w:trPr>
        <w:tc>
          <w:tcPr>
            <w:tcW w:w="2310" w:type="pct"/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  <w:r w:rsidRPr="008D659A">
              <w:rPr>
                <w:rFonts w:cs="Times New Roman"/>
                <w:szCs w:val="26"/>
              </w:rPr>
              <w:t xml:space="preserve">Какую </w:t>
            </w:r>
            <w:proofErr w:type="spellStart"/>
            <w:r w:rsidRPr="008D659A">
              <w:rPr>
                <w:rFonts w:cs="Times New Roman"/>
                <w:szCs w:val="26"/>
              </w:rPr>
              <w:t>ОО</w:t>
            </w:r>
            <w:proofErr w:type="spellEnd"/>
            <w:r w:rsidRPr="008D659A">
              <w:rPr>
                <w:rFonts w:cs="Times New Roman"/>
                <w:szCs w:val="26"/>
              </w:rPr>
              <w:t xml:space="preserve"> закончил</w:t>
            </w:r>
          </w:p>
        </w:tc>
        <w:tc>
          <w:tcPr>
            <w:tcW w:w="2690" w:type="pct"/>
            <w:tcBorders>
              <w:bottom w:val="single" w:sz="4" w:space="0" w:color="auto"/>
            </w:tcBorders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</w:p>
        </w:tc>
      </w:tr>
      <w:tr w:rsidR="008D659A" w:rsidRPr="008D659A" w:rsidTr="003A7151">
        <w:trPr>
          <w:trHeight w:val="552"/>
        </w:trPr>
        <w:tc>
          <w:tcPr>
            <w:tcW w:w="2310" w:type="pct"/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  <w:r w:rsidRPr="008D659A">
              <w:rPr>
                <w:rFonts w:cs="Times New Roman"/>
                <w:szCs w:val="26"/>
              </w:rPr>
              <w:t>Год окончания</w:t>
            </w:r>
          </w:p>
        </w:tc>
        <w:tc>
          <w:tcPr>
            <w:tcW w:w="26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</w:p>
        </w:tc>
      </w:tr>
      <w:tr w:rsidR="008D659A" w:rsidRPr="008D659A" w:rsidTr="003A7151">
        <w:trPr>
          <w:trHeight w:val="552"/>
        </w:trPr>
        <w:tc>
          <w:tcPr>
            <w:tcW w:w="2310" w:type="pct"/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  <w:r w:rsidRPr="008D659A">
              <w:rPr>
                <w:rFonts w:cs="Times New Roman"/>
                <w:szCs w:val="26"/>
              </w:rPr>
              <w:t>Документ об образовании или справка</w:t>
            </w:r>
          </w:p>
        </w:tc>
        <w:tc>
          <w:tcPr>
            <w:tcW w:w="26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</w:p>
        </w:tc>
      </w:tr>
      <w:tr w:rsidR="008D659A" w:rsidRPr="008D659A" w:rsidTr="00070802">
        <w:trPr>
          <w:trHeight w:val="680"/>
        </w:trPr>
        <w:tc>
          <w:tcPr>
            <w:tcW w:w="2310" w:type="pct"/>
            <w:vAlign w:val="bottom"/>
          </w:tcPr>
          <w:p w:rsidR="008D659A" w:rsidRPr="008D659A" w:rsidRDefault="008D659A" w:rsidP="006E2156">
            <w:pPr>
              <w:rPr>
                <w:rFonts w:cs="Times New Roman"/>
                <w:szCs w:val="26"/>
              </w:rPr>
            </w:pPr>
            <w:r w:rsidRPr="008D659A">
              <w:rPr>
                <w:rFonts w:cs="Times New Roman"/>
                <w:szCs w:val="26"/>
              </w:rPr>
              <w:t>Имеются действующие ре</w:t>
            </w:r>
            <w:r>
              <w:rPr>
                <w:rFonts w:cs="Times New Roman"/>
                <w:szCs w:val="26"/>
              </w:rPr>
              <w:t>зультаты ГИА:</w:t>
            </w:r>
            <w:r>
              <w:rPr>
                <w:rFonts w:cs="Times New Roman"/>
                <w:szCs w:val="26"/>
              </w:rPr>
              <w:br/>
            </w:r>
            <w:r w:rsidRPr="008D659A">
              <w:rPr>
                <w:rFonts w:cs="Times New Roman"/>
                <w:szCs w:val="26"/>
                <w:vertAlign w:val="superscript"/>
              </w:rPr>
              <w:t>(заполняется только для выпускников, не прошедших ГИА)</w:t>
            </w:r>
          </w:p>
        </w:tc>
        <w:tc>
          <w:tcPr>
            <w:tcW w:w="2690" w:type="pct"/>
            <w:tcBorders>
              <w:top w:val="single" w:sz="4" w:space="0" w:color="auto"/>
            </w:tcBorders>
            <w:vAlign w:val="bottom"/>
          </w:tcPr>
          <w:p w:rsidR="008D659A" w:rsidRDefault="006E2156" w:rsidP="006E2156">
            <w:pPr>
              <w:rPr>
                <w:rFonts w:cs="Times New Roman"/>
                <w:szCs w:val="26"/>
              </w:rPr>
            </w:pP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830DB1" wp14:editId="52B0F8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27940</wp:posOffset>
                      </wp:positionV>
                      <wp:extent cx="152400" cy="123825"/>
                      <wp:effectExtent l="0" t="0" r="19050" b="28575"/>
                      <wp:wrapSquare wrapText="bothSides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-.45pt;margin-top:2.2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4tqAIAAGQFAAAOAAAAZHJzL2Uyb0RvYy54bWysVEtu2zAQ3RfoHQjuG31ip6kQOTAcpCgQ&#10;JEGTImuGIiMBFMmStGV3VaDbAj1CD9FN0U/OIN+oQ0qWjSTooqgX8pAz8zifN3N0vKwFWjBjKyVz&#10;nOzFGDFJVVHJuxy/uz59cYiRdUQWRCjJcrxiFh9Pnj87anTGUlUqUTCDAETarNE5Lp3TWRRZWrKa&#10;2D2lmQQlV6YmDo7mLioMaQC9FlEaxwdRo0yhjaLMWrg96ZR4EvA5Z9RdcG6ZQyLHEJsLXxO+t/4b&#10;TY5IdmeILivah0H+IYqaVBIeHaBOiCNobqpHUHVFjbKKuz2q6khxXlEWcoBskvhBNlcl0SzkAsWx&#10;eiiT/X+w9HxxaVBV5HiEkSQ1tKj9uv64/tL+au/Xn9pv7X37c/25/d1+b3+gka9Xo20Gblf60vQn&#10;C6JPfslN7f8hLbQMNV4NNWZLhyhcJuN0FEMnKKiSdP8wHXvMaOusjXWvmaqRF3JsoIWhsmRxZl1n&#10;ujHxb0l1WgkB9yQTEjU5Ptgfh7ZGPs4usiC5lWCd1VvGIWOIJQ3AgWtsJgxaEGAJoZRJl3SqkhSs&#10;ux7H8OtDHTxC4EICoEfmEMiA3QN4Hj/G7tLo7b0rC1QdnOO/BdY5Dx7hZSXd4FxXUpmnAARk1b/c&#10;2UP4O6Xx4q0qVsAHo7pBsZqeVtCGM2LdJTEwGdA5mHZ3AR8uFJRb9RJGpTIfnrr39kBY0GLUwKTl&#10;2L6fE8MwEm8kUPlVMhr50QyH0fhlCgezq7nd1ch5PVPQpgT2iqZB9PZObERuVH0DS2HqXwUVkRTe&#10;zjF1ZnOYuW4DwFqhbDoNZjCOmrgzeaWpB/dV9TS7Xt4Qo3suOiDxudpMJckeULKz9Z5STedO8Srw&#10;dVvXvt4wyoE4/drxu2L3HKy2y3HyBwAA//8DAFBLAwQUAAYACAAAACEAn3wprdsAAAAFAQAADwAA&#10;AGRycy9kb3ducmV2LnhtbEyOwU7DMBBE70j8g7VI3FqnoUI0jVMhJLhwQLQIcdzE2zgQr93YacPf&#10;457oaTSa0cwrN5PtxZGG0DlWsJhnIIgbpztuFXzsnmcPIEJE1tg7JgW/FGBTXV+VWGh34nc6bmMr&#10;0giHAhWYGH0hZWgMWQxz54lTtneDxZjs0Eo94CmN217mWXYvLXacHgx6ejLU/GxHq+DQjvqQvaD5&#10;Ht92X/T66TmvvVK3N9PjGkSkKf6X4Yyf0KFKTLUbWQfRK5itUlHBcgkipfndAkR91hXIqpSX9NUf&#10;AAAA//8DAFBLAQItABQABgAIAAAAIQC2gziS/gAAAOEBAAATAAAAAAAAAAAAAAAAAAAAAABbQ29u&#10;dGVudF9UeXBlc10ueG1sUEsBAi0AFAAGAAgAAAAhADj9If/WAAAAlAEAAAsAAAAAAAAAAAAAAAAA&#10;LwEAAF9yZWxzLy5yZWxzUEsBAi0AFAAGAAgAAAAhABikPi2oAgAAZAUAAA4AAAAAAAAAAAAAAAAA&#10;LgIAAGRycy9lMm9Eb2MueG1sUEsBAi0AFAAGAAgAAAAhAJ98Ka3bAAAABQEAAA8AAAAAAAAAAAAA&#10;AAAAAgUAAGRycy9kb3ducmV2LnhtbFBLBQYAAAAABAAEAPMAAAAKBgAAAAA=&#10;" filled="f" strokecolor="#243f60 [1604]" strokeweight=".5pt">
                      <w10:wrap type="square"/>
                    </v:rect>
                  </w:pict>
                </mc:Fallback>
              </mc:AlternateContent>
            </w:r>
            <w:r w:rsidR="008D659A">
              <w:rPr>
                <w:rFonts w:cs="Times New Roman"/>
                <w:szCs w:val="26"/>
              </w:rPr>
              <w:t>р</w:t>
            </w:r>
            <w:r w:rsidR="008D659A" w:rsidRPr="008D659A">
              <w:rPr>
                <w:rFonts w:cs="Times New Roman"/>
                <w:szCs w:val="26"/>
              </w:rPr>
              <w:t xml:space="preserve">усский язык </w:t>
            </w:r>
          </w:p>
          <w:p w:rsidR="008D659A" w:rsidRPr="008D659A" w:rsidRDefault="00383325" w:rsidP="006E2156">
            <w:pPr>
              <w:rPr>
                <w:rFonts w:cs="Times New Roman"/>
                <w:szCs w:val="26"/>
              </w:rPr>
            </w:pP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41A3BF" wp14:editId="7333C37B">
                      <wp:simplePos x="0" y="0"/>
                      <wp:positionH relativeFrom="column">
                        <wp:posOffset>-285750</wp:posOffset>
                      </wp:positionH>
                      <wp:positionV relativeFrom="paragraph">
                        <wp:posOffset>19050</wp:posOffset>
                      </wp:positionV>
                      <wp:extent cx="152400" cy="123825"/>
                      <wp:effectExtent l="0" t="0" r="19050" b="28575"/>
                      <wp:wrapSquare wrapText="bothSides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-22.5pt;margin-top:1.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gWpwIAAGQFAAAOAAAAZHJzL2Uyb0RvYy54bWysVM1uEzEQviPxDpbvdH+alBJ1U0WtipCq&#10;tqJFPbteu7uS/7CdbMIJiSsSj8BDcEH89Bk2b8TYu9lGbcUBkYMzszPzzf8cHC6lQAtmXa1VgbOd&#10;FCOmqC5rdVvgd1cnL/Yxcp6okgitWIFXzOHD6fNnB42ZsFxXWpTMIgBRbtKYAlfem0mSOFoxSdyO&#10;NkyBkGsriQfW3ialJQ2gS5HkabqXNNqWxmrKnIOvx50QTyM+54z6c84d80gUGGLz8bXxvQlvMj0g&#10;k1tLTFXTPgzyD1FIUitwOkAdE0/Q3NaPoGRNrXaa+x2qZaI5rymLOUA2Wfogm8uKGBZzgeI4M5TJ&#10;/T9Yera4sKguCzzGSBEJLWq/rj+uv7S/2rv1p/Zbe9f+XH9uf7ff2x9oHOrVGDcBs0tzYXvOARmS&#10;X3Irwz+khZaxxquhxmzpEYWP2TgfpdAJCqIs393PI2Zyb2ys86+ZligQBbbQwlhZsjh1HhyC6kYl&#10;+FL6pBYitlEo1BR4b3cc25qEOLvIIuVXggUDod4yDhlDLHkEjrPGjoRFCwJTQihlymedqCIl6z6P&#10;U/iF9MH/YBG5CBiQOQQyYPcAYY4fY3cwvX4wZXFUB+P0b4F1xoNF9KyVH4xlrbR9CkBAVr3nTh/C&#10;3ypNIG90uYJ5sLpbFGfoSQ1tOCXOXxALmwGdg2335/BwoaHcuqcwqrT98NT3oA8DC1KMGti0Arv3&#10;c2IZRuKNglF+lY1GYTUjMxq/zIGx25KbbYmayyMNbcrgrhgayaDvxYbkVstrOAqz4BVERFHwXWDq&#10;7YY58t0FgLNC2WwW1WAdDfGn6tLQAB6qGsbsanlNrOln0cMQn+nNVpLJg5HsdIOl0rO517yO83pf&#10;177esMpxcPqzE27FNh+17o/j9A8AAAD//wMAUEsDBBQABgAIAAAAIQDNqo7L3QAAAAgBAAAPAAAA&#10;ZHJzL2Rvd25yZXYueG1sTI9BT8MwDIXvSPyHyEjcunSBoalrOiEkuHBAbAhxTBvTFBqna9Kt/HvM&#10;iZ1s6z09f6/czr4XRxxjF0jDcpGDQGqC7ajV8LZ/zNYgYjJkTR8INfxghG11eVGawoYTveJxl1rB&#10;IRQLo8GlNBRSxsahN3ERBiTWPsPoTeJzbKUdzYnDfS9Vnt9JbzriD84M+OCw+d5NXsOhnewhfzLu&#10;a3rZf+Dz+0CqHrS+vprvNyASzunfDH/4jA4VM9VhIhtFryG7XXGXpOGGB+uZWvJSa1BqBbIq5XmB&#10;6hcAAP//AwBQSwECLQAUAAYACAAAACEAtoM4kv4AAADhAQAAEwAAAAAAAAAAAAAAAAAAAAAAW0Nv&#10;bnRlbnRfVHlwZXNdLnhtbFBLAQItABQABgAIAAAAIQA4/SH/1gAAAJQBAAALAAAAAAAAAAAAAAAA&#10;AC8BAABfcmVscy8ucmVsc1BLAQItABQABgAIAAAAIQBoiwgWpwIAAGQFAAAOAAAAAAAAAAAAAAAA&#10;AC4CAABkcnMvZTJvRG9jLnhtbFBLAQItABQABgAIAAAAIQDNqo7L3QAAAAgBAAAPAAAAAAAAAAAA&#10;AAAAAAEFAABkcnMvZG93bnJldi54bWxQSwUGAAAAAAQABADzAAAACwYAAAAA&#10;" filled="f" strokecolor="#243f60 [1604]" strokeweight=".5pt">
                      <w10:wrap type="square"/>
                    </v:rect>
                  </w:pict>
                </mc:Fallback>
              </mc:AlternateContent>
            </w:r>
            <w:r w:rsidR="008D659A" w:rsidRPr="008D659A">
              <w:rPr>
                <w:rFonts w:cs="Times New Roman"/>
                <w:szCs w:val="26"/>
              </w:rPr>
              <w:t>математика</w:t>
            </w:r>
          </w:p>
        </w:tc>
      </w:tr>
    </w:tbl>
    <w:p w:rsidR="008D659A" w:rsidRDefault="008D659A" w:rsidP="008D659A">
      <w:pPr>
        <w:jc w:val="both"/>
        <w:rPr>
          <w:rFonts w:cs="Times New Roman"/>
          <w:lang w:eastAsia="en-US"/>
        </w:rPr>
      </w:pPr>
    </w:p>
    <w:p w:rsidR="00E273C4" w:rsidRDefault="00E273C4" w:rsidP="008D659A">
      <w:pPr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прошу зарегистрировать меня для участия в государственной итоговой аттестации по следующим общеобразовательным предметам:</w:t>
      </w:r>
    </w:p>
    <w:p w:rsidR="003A7151" w:rsidRPr="00E273C4" w:rsidRDefault="003A7151" w:rsidP="008D659A">
      <w:pPr>
        <w:jc w:val="both"/>
        <w:rPr>
          <w:rFonts w:cs="Times New Roman"/>
          <w:lang w:eastAsia="en-US"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3971"/>
        <w:gridCol w:w="1155"/>
        <w:gridCol w:w="382"/>
        <w:gridCol w:w="3191"/>
        <w:gridCol w:w="1155"/>
      </w:tblGrid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7301A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7301A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  <w:r w:rsidRPr="00E273C4">
              <w:rPr>
                <w:rFonts w:cs="Times New Roman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F786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6976D3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7301A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7301A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Физика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 xml:space="preserve">Немецкий язык 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Химия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25" w:rsidRPr="00E273C4" w:rsidRDefault="00383325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25" w:rsidRPr="00E273C4" w:rsidRDefault="00383325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 устный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273C4">
            <w:pPr>
              <w:spacing w:line="276" w:lineRule="auto"/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  <w:tr w:rsidR="00383325" w:rsidRPr="00E273C4" w:rsidTr="00070802">
        <w:trPr>
          <w:trHeight w:val="227"/>
        </w:trPr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25" w:rsidRPr="00E273C4" w:rsidRDefault="00383325" w:rsidP="00310F8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 устный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5" w:rsidRPr="00E273C4" w:rsidRDefault="00383325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</w:tr>
    </w:tbl>
    <w:p w:rsidR="00E273C4" w:rsidRPr="00070802" w:rsidRDefault="00E273C4" w:rsidP="00E273C4">
      <w:pPr>
        <w:contextualSpacing/>
        <w:rPr>
          <w:rFonts w:cs="Times New Roman"/>
          <w:spacing w:val="-4"/>
          <w:szCs w:val="26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A022A5">
        <w:trPr>
          <w:trHeight w:val="283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копией рекомендаций психолого-медико-педагогической комиссии</w:t>
            </w: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оригиналом или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/>
            <w:tcBorders>
              <w:left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/>
            <w:tcBorders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center"/>
        <w:rPr>
          <w:rFonts w:eastAsia="Times New Roman" w:cs="Times New Roman"/>
          <w:i/>
          <w:sz w:val="22"/>
          <w:szCs w:val="22"/>
          <w:lang w:eastAsia="en-US"/>
        </w:rPr>
      </w:pPr>
      <w:r w:rsidRPr="00E273C4">
        <w:rPr>
          <w:rFonts w:cs="Times New Roman"/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E273C4">
        <w:rPr>
          <w:rFonts w:eastAsia="Times New Roman" w:cs="Times New Roman"/>
          <w:i/>
          <w:sz w:val="22"/>
          <w:szCs w:val="22"/>
          <w:lang w:eastAsia="en-US"/>
        </w:rPr>
        <w:t>развития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A022A5">
        <w:trPr>
          <w:trHeight w:val="283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eastAsia="Times New Roman" w:cs="Times New Roman"/>
                <w:sz w:val="22"/>
                <w:szCs w:val="22"/>
              </w:rPr>
              <w:t>увеличение продолжительности экзамена на 1,5 часа</w:t>
            </w: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jc w:val="center"/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273C4" w:rsidRPr="003A7151" w:rsidRDefault="00E273C4" w:rsidP="00E273C4">
      <w:pPr>
        <w:contextualSpacing/>
        <w:jc w:val="both"/>
        <w:rPr>
          <w:rFonts w:cs="Times New Roman"/>
          <w:lang w:eastAsia="en-US"/>
        </w:rPr>
      </w:pPr>
    </w:p>
    <w:p w:rsidR="00E273C4" w:rsidRPr="003A7151" w:rsidRDefault="00E273C4" w:rsidP="00E273C4">
      <w:pPr>
        <w:contextualSpacing/>
        <w:jc w:val="both"/>
        <w:rPr>
          <w:rFonts w:cs="Times New Roman"/>
          <w:lang w:eastAsia="en-US"/>
        </w:rPr>
      </w:pPr>
      <w:r w:rsidRPr="003A7151">
        <w:rPr>
          <w:rFonts w:cs="Times New Roman"/>
          <w:lang w:eastAsia="en-US"/>
        </w:rPr>
        <w:t>Я ознакомле</w:t>
      </w:r>
      <w:proofErr w:type="gramStart"/>
      <w:r w:rsidRPr="003A7151">
        <w:rPr>
          <w:rFonts w:cs="Times New Roman"/>
          <w:lang w:eastAsia="en-US"/>
        </w:rPr>
        <w:t>н(</w:t>
      </w:r>
      <w:proofErr w:type="gramEnd"/>
      <w:r w:rsidRPr="003A7151">
        <w:rPr>
          <w:rFonts w:cs="Times New Roman"/>
          <w:lang w:eastAsia="en-US"/>
        </w:rPr>
        <w:t xml:space="preserve">а) с Порядком проведения государственной итоговой аттестации по образовательным программам среднего общего образования в </w:t>
      </w:r>
      <w:r w:rsidRPr="003A7151">
        <w:rPr>
          <w:rFonts w:cs="Times New Roman"/>
          <w:color w:val="C00000"/>
          <w:lang w:eastAsia="en-US"/>
        </w:rPr>
        <w:t>202</w:t>
      </w:r>
      <w:r w:rsidR="0017475D" w:rsidRPr="003A7151">
        <w:rPr>
          <w:rFonts w:cs="Times New Roman"/>
          <w:color w:val="C00000"/>
          <w:lang w:eastAsia="en-US"/>
        </w:rPr>
        <w:t>2</w:t>
      </w:r>
      <w:r w:rsidRPr="003A7151">
        <w:rPr>
          <w:rFonts w:cs="Times New Roman"/>
          <w:lang w:eastAsia="en-US"/>
        </w:rPr>
        <w:t xml:space="preserve"> году.</w:t>
      </w:r>
    </w:p>
    <w:p w:rsidR="00E273C4" w:rsidRPr="003A7151" w:rsidRDefault="00E273C4" w:rsidP="00E273C4">
      <w:pPr>
        <w:contextualSpacing/>
        <w:jc w:val="both"/>
        <w:rPr>
          <w:rFonts w:cs="Times New Roman"/>
          <w:b/>
          <w:lang w:eastAsia="en-US"/>
        </w:rPr>
      </w:pPr>
    </w:p>
    <w:p w:rsidR="00E273C4" w:rsidRPr="003A7151" w:rsidRDefault="00E273C4" w:rsidP="00E273C4">
      <w:pPr>
        <w:contextualSpacing/>
        <w:jc w:val="both"/>
        <w:rPr>
          <w:rFonts w:cs="Times New Roman"/>
          <w:b/>
          <w:lang w:eastAsia="en-US"/>
        </w:rPr>
      </w:pPr>
      <w:r w:rsidRPr="003A7151">
        <w:rPr>
          <w:rFonts w:cs="Times New Roman"/>
          <w:b/>
          <w:lang w:eastAsia="en-US"/>
        </w:rPr>
        <w:t>Правила проведения государственной итоговой аттестации</w:t>
      </w:r>
      <w:r w:rsidRPr="003A7151">
        <w:rPr>
          <w:rFonts w:cs="Times New Roman"/>
          <w:lang w:eastAsia="en-US"/>
        </w:rPr>
        <w:t xml:space="preserve"> </w:t>
      </w:r>
      <w:r w:rsidRPr="003A7151">
        <w:rPr>
          <w:rFonts w:cs="Times New Roman"/>
          <w:b/>
          <w:lang w:eastAsia="en-US"/>
        </w:rPr>
        <w:t xml:space="preserve">в </w:t>
      </w:r>
      <w:r w:rsidRPr="003A7151">
        <w:rPr>
          <w:rFonts w:cs="Times New Roman"/>
          <w:b/>
          <w:color w:val="C00000"/>
          <w:lang w:eastAsia="en-US"/>
        </w:rPr>
        <w:t>202</w:t>
      </w:r>
      <w:r w:rsidR="0017475D" w:rsidRPr="003A7151">
        <w:rPr>
          <w:rFonts w:cs="Times New Roman"/>
          <w:b/>
          <w:color w:val="C00000"/>
          <w:lang w:eastAsia="en-US"/>
        </w:rPr>
        <w:t>2</w:t>
      </w:r>
      <w:r w:rsidRPr="003A7151">
        <w:rPr>
          <w:rFonts w:cs="Times New Roman"/>
          <w:b/>
          <w:lang w:eastAsia="en-US"/>
        </w:rPr>
        <w:t xml:space="preserve"> году для ознакомления участников экзаменов получены на руки.</w:t>
      </w:r>
    </w:p>
    <w:p w:rsidR="003A7151" w:rsidRDefault="003A7151" w:rsidP="00E273C4">
      <w:pPr>
        <w:contextualSpacing/>
        <w:jc w:val="both"/>
        <w:rPr>
          <w:rFonts w:cs="Times New Roman"/>
          <w:b/>
          <w:lang w:eastAsia="en-US"/>
        </w:rPr>
      </w:pPr>
    </w:p>
    <w:p w:rsidR="003A7151" w:rsidRPr="003A7151" w:rsidRDefault="003A7151" w:rsidP="00E273C4">
      <w:pPr>
        <w:contextualSpacing/>
        <w:jc w:val="both"/>
        <w:rPr>
          <w:rFonts w:cs="Times New Roman"/>
          <w:b/>
          <w:lang w:eastAsia="en-US"/>
        </w:rPr>
      </w:pPr>
      <w:r w:rsidRPr="003A7151">
        <w:rPr>
          <w:rFonts w:cs="Times New Roman"/>
          <w:b/>
          <w:lang w:eastAsia="en-US"/>
        </w:rPr>
        <w:t>Я предупрежден, что:</w:t>
      </w:r>
    </w:p>
    <w:p w:rsidR="003A7151" w:rsidRPr="003A7151" w:rsidRDefault="003A7151" w:rsidP="003A7151">
      <w:pPr>
        <w:pStyle w:val="a5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Times New Roman"/>
        </w:rPr>
      </w:pPr>
      <w:r w:rsidRPr="003A7151">
        <w:rPr>
          <w:rFonts w:cs="Times New Roman"/>
        </w:rPr>
        <w:t xml:space="preserve">Распределение участников ЕГЭ в пункты проведения экзаменов производится автоматизировано с помощью специализированных программных средств. Места расположения </w:t>
      </w:r>
      <w:proofErr w:type="spellStart"/>
      <w:r w:rsidRPr="003A7151">
        <w:rPr>
          <w:rFonts w:cs="Times New Roman"/>
        </w:rPr>
        <w:t>ППЭ</w:t>
      </w:r>
      <w:proofErr w:type="spellEnd"/>
      <w:r w:rsidRPr="003A7151">
        <w:rPr>
          <w:rFonts w:cs="Times New Roman"/>
        </w:rPr>
        <w:t xml:space="preserve"> утверждаются Министерством образования и науки Карачаево-Черкесской Республики и располагаются на территории Республики.</w:t>
      </w:r>
    </w:p>
    <w:p w:rsidR="003A7151" w:rsidRPr="003A7151" w:rsidRDefault="003A7151" w:rsidP="003A7151">
      <w:pPr>
        <w:pStyle w:val="a5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Times New Roman"/>
        </w:rPr>
      </w:pPr>
      <w:r w:rsidRPr="003A7151">
        <w:rPr>
          <w:rFonts w:cs="Times New Roman"/>
        </w:rPr>
        <w:t>2</w:t>
      </w:r>
      <w:proofErr w:type="gramStart"/>
      <w:r w:rsidRPr="003A7151">
        <w:rPr>
          <w:rFonts w:cs="Times New Roman"/>
        </w:rPr>
        <w:t xml:space="preserve"> Д</w:t>
      </w:r>
      <w:proofErr w:type="gramEnd"/>
      <w:r w:rsidRPr="003A7151">
        <w:rPr>
          <w:rFonts w:cs="Times New Roman"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 о среднем общем образовании.</w:t>
      </w:r>
    </w:p>
    <w:p w:rsidR="003A7151" w:rsidRPr="003A7151" w:rsidRDefault="003A7151" w:rsidP="003A7151">
      <w:pPr>
        <w:pStyle w:val="a5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Times New Roman"/>
        </w:rPr>
      </w:pPr>
      <w:r w:rsidRPr="003A7151">
        <w:rPr>
          <w:rFonts w:cs="Times New Roman"/>
        </w:rPr>
        <w:t xml:space="preserve">ЕГЭ по иностранным языкам состоит из двух частей: </w:t>
      </w:r>
      <w:proofErr w:type="gramStart"/>
      <w:r w:rsidRPr="003A7151">
        <w:rPr>
          <w:rFonts w:cs="Times New Roman"/>
        </w:rPr>
        <w:t>письменной</w:t>
      </w:r>
      <w:proofErr w:type="gramEnd"/>
      <w:r w:rsidRPr="003A7151">
        <w:rPr>
          <w:rFonts w:cs="Times New Roman"/>
        </w:rPr>
        <w:t xml:space="preserve"> и устной. 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- 20 баллов. Результаты письменной и устной частей учитываются как единый результат ЕГЭ по иностранным языкам.</w:t>
      </w:r>
    </w:p>
    <w:p w:rsidR="00E273C4" w:rsidRPr="003A7151" w:rsidRDefault="00E273C4" w:rsidP="00E273C4">
      <w:pPr>
        <w:contextualSpacing/>
        <w:rPr>
          <w:rFonts w:cs="Times New Roman"/>
          <w:lang w:eastAsia="en-US"/>
        </w:rPr>
      </w:pPr>
    </w:p>
    <w:p w:rsidR="00E273C4" w:rsidRPr="003A7151" w:rsidRDefault="00E273C4" w:rsidP="00E273C4">
      <w:pPr>
        <w:contextualSpacing/>
        <w:rPr>
          <w:rFonts w:cs="Times New Roman"/>
          <w:lang w:eastAsia="en-US"/>
        </w:rPr>
      </w:pPr>
      <w:r w:rsidRPr="003A7151">
        <w:rPr>
          <w:rFonts w:cs="Times New Roman"/>
          <w:lang w:eastAsia="en-US"/>
        </w:rPr>
        <w:t>Согласие на обработку персональных данных прилагается.</w:t>
      </w:r>
    </w:p>
    <w:p w:rsidR="00E273C4" w:rsidRPr="003A7151" w:rsidRDefault="00E273C4" w:rsidP="00E273C4">
      <w:pPr>
        <w:contextualSpacing/>
        <w:rPr>
          <w:rFonts w:cs="Times New Roman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«____» ______________ 20_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 xml:space="preserve">__ г. </w:t>
      </w:r>
    </w:p>
    <w:p w:rsidR="006C222B" w:rsidRDefault="006C222B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___________________</w:t>
      </w:r>
      <w:r w:rsidR="00070802">
        <w:rPr>
          <w:rFonts w:cs="Times New Roman"/>
          <w:sz w:val="22"/>
          <w:szCs w:val="22"/>
          <w:lang w:eastAsia="en-US"/>
        </w:rPr>
        <w:t>___</w:t>
      </w:r>
      <w:r w:rsidR="00AE059C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__/_____________________________________________/</w:t>
      </w:r>
    </w:p>
    <w:p w:rsidR="00E273C4" w:rsidRPr="00E273C4" w:rsidRDefault="00E273C4" w:rsidP="00AE059C">
      <w:pPr>
        <w:ind w:firstLine="709"/>
        <w:contextualSpacing/>
        <w:rPr>
          <w:rFonts w:cs="Times New Roman"/>
          <w:b/>
          <w:i/>
          <w:szCs w:val="22"/>
          <w:vertAlign w:val="superscript"/>
          <w:lang w:eastAsia="en-US"/>
        </w:rPr>
      </w:pPr>
      <w:r w:rsidRPr="00E273C4">
        <w:rPr>
          <w:rFonts w:cs="Times New Roman"/>
          <w:i/>
          <w:szCs w:val="22"/>
          <w:vertAlign w:val="superscript"/>
          <w:lang w:eastAsia="en-US"/>
        </w:rPr>
        <w:t>подпись участника ГИА</w:t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Cs w:val="22"/>
          <w:vertAlign w:val="superscript"/>
          <w:lang w:eastAsia="en-US"/>
        </w:rPr>
        <w:tab/>
        <w:t xml:space="preserve"> расшифровка подписи</w:t>
      </w:r>
    </w:p>
    <w:p w:rsidR="00E273C4" w:rsidRPr="00E273C4" w:rsidRDefault="00E273C4" w:rsidP="00E273C4">
      <w:pPr>
        <w:contextualSpacing/>
        <w:rPr>
          <w:rFonts w:cs="Times New Roman"/>
          <w:szCs w:val="22"/>
          <w:vertAlign w:val="superscript"/>
          <w:lang w:eastAsia="en-US"/>
        </w:rPr>
      </w:pPr>
    </w:p>
    <w:p w:rsidR="006C222B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«____» _____________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__ 20__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 xml:space="preserve">_ г. </w:t>
      </w:r>
    </w:p>
    <w:p w:rsidR="006C222B" w:rsidRDefault="006C222B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_____________________</w:t>
      </w:r>
      <w:r w:rsidR="00070802">
        <w:rPr>
          <w:rFonts w:cs="Times New Roman"/>
          <w:sz w:val="22"/>
          <w:szCs w:val="22"/>
          <w:lang w:eastAsia="en-US"/>
        </w:rPr>
        <w:t>___</w:t>
      </w:r>
      <w:r w:rsidRPr="00E273C4">
        <w:rPr>
          <w:rFonts w:cs="Times New Roman"/>
          <w:sz w:val="22"/>
          <w:szCs w:val="22"/>
          <w:lang w:eastAsia="en-US"/>
        </w:rPr>
        <w:t>_</w:t>
      </w:r>
      <w:r w:rsidR="00070802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_/_______</w:t>
      </w:r>
      <w:r w:rsidR="00AE059C">
        <w:rPr>
          <w:rFonts w:cs="Times New Roman"/>
          <w:sz w:val="22"/>
          <w:szCs w:val="22"/>
          <w:lang w:eastAsia="en-US"/>
        </w:rPr>
        <w:t>______</w:t>
      </w:r>
      <w:r w:rsidRPr="00E273C4">
        <w:rPr>
          <w:rFonts w:cs="Times New Roman"/>
          <w:sz w:val="22"/>
          <w:szCs w:val="22"/>
          <w:lang w:eastAsia="en-US"/>
        </w:rPr>
        <w:t>____________________________________/</w:t>
      </w:r>
    </w:p>
    <w:p w:rsidR="00E273C4" w:rsidRPr="00E273C4" w:rsidRDefault="00E273C4" w:rsidP="00070802">
      <w:pPr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 xml:space="preserve">подпись родителя </w:t>
      </w:r>
      <w:r w:rsidR="00070802" w:rsidRPr="00E273C4">
        <w:rPr>
          <w:rFonts w:cs="Times New Roman"/>
          <w:i/>
          <w:sz w:val="22"/>
          <w:szCs w:val="22"/>
          <w:vertAlign w:val="superscript"/>
          <w:lang w:eastAsia="en-US"/>
        </w:rPr>
        <w:t>(законного представителя)</w:t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  <w:t xml:space="preserve">расшифровка подписи </w:t>
      </w:r>
    </w:p>
    <w:p w:rsidR="00E273C4" w:rsidRPr="00E273C4" w:rsidRDefault="00E273C4" w:rsidP="00E273C4">
      <w:pPr>
        <w:jc w:val="both"/>
        <w:rPr>
          <w:rFonts w:cs="Times New Roman"/>
          <w:i/>
          <w:sz w:val="22"/>
          <w:szCs w:val="22"/>
          <w:lang w:eastAsia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A022A5">
        <w:trPr>
          <w:trHeight w:val="283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A022A5" w:rsidRDefault="00A022A5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A022A5">
        <w:trPr>
          <w:trHeight w:val="283"/>
        </w:trPr>
        <w:tc>
          <w:tcPr>
            <w:tcW w:w="289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73C4" w:rsidRPr="00E273C4" w:rsidRDefault="00E273C4" w:rsidP="00A022A5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Регистрационный номер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73C4" w:rsidRPr="00E273C4" w:rsidRDefault="00E273C4" w:rsidP="00A022A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273C4" w:rsidRPr="00E273C4" w:rsidRDefault="00E273C4" w:rsidP="00A022A5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A022A5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A022A5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A022A5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spacing w:after="200" w:line="276" w:lineRule="auto"/>
        <w:rPr>
          <w:rFonts w:asciiTheme="minorHAnsi" w:hAnsiTheme="minorHAnsi" w:cstheme="minorBidi"/>
          <w:sz w:val="22"/>
          <w:szCs w:val="22"/>
          <w:lang w:eastAsia="en-US"/>
        </w:rPr>
      </w:pPr>
      <w:r w:rsidRPr="00E273C4">
        <w:rPr>
          <w:rFonts w:asciiTheme="minorHAnsi" w:hAnsiTheme="minorHAnsi" w:cstheme="minorBidi"/>
          <w:sz w:val="22"/>
          <w:szCs w:val="22"/>
          <w:lang w:eastAsia="en-US"/>
        </w:rPr>
        <w:br w:type="page"/>
      </w:r>
    </w:p>
    <w:p w:rsidR="00E273C4" w:rsidRPr="00E273C4" w:rsidRDefault="00E273C4" w:rsidP="009951A1">
      <w:pPr>
        <w:contextualSpacing/>
        <w:jc w:val="center"/>
        <w:rPr>
          <w:rFonts w:cs="Times New Roman"/>
          <w:b/>
          <w:lang w:eastAsia="en-US"/>
        </w:rPr>
      </w:pPr>
      <w:r w:rsidRPr="00E273C4">
        <w:rPr>
          <w:rFonts w:cs="Times New Roman"/>
          <w:b/>
          <w:lang w:eastAsia="en-US"/>
        </w:rPr>
        <w:lastRenderedPageBreak/>
        <w:t xml:space="preserve">СОГЛАСИЕ </w:t>
      </w:r>
      <w:r w:rsidRPr="00E273C4">
        <w:rPr>
          <w:rFonts w:cs="Times New Roman"/>
          <w:b/>
          <w:lang w:eastAsia="en-US"/>
        </w:rPr>
        <w:br/>
        <w:t xml:space="preserve">НА ОБРАБОТКУ ПЕРСОНАЛЬНЫХ ДАННЫХ </w:t>
      </w:r>
    </w:p>
    <w:p w:rsidR="00E273C4" w:rsidRPr="00E273C4" w:rsidRDefault="00E273C4" w:rsidP="009951A1">
      <w:pPr>
        <w:contextualSpacing/>
        <w:jc w:val="center"/>
        <w:rPr>
          <w:rFonts w:cs="Times New Roman"/>
          <w:sz w:val="22"/>
          <w:lang w:eastAsia="en-US"/>
        </w:rPr>
      </w:pPr>
    </w:p>
    <w:p w:rsidR="009951A1" w:rsidRDefault="00E273C4" w:rsidP="009951A1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Я, 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</w:t>
      </w:r>
      <w:r w:rsidRPr="00E273C4">
        <w:rPr>
          <w:rFonts w:eastAsia="Times New Roman" w:cs="Times New Roman"/>
          <w:i/>
          <w:color w:val="000000"/>
          <w:vertAlign w:val="superscript"/>
        </w:rPr>
        <w:t>ФИО участника)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</w:t>
      </w:r>
      <w:r w:rsidR="009951A1" w:rsidRPr="009951A1">
        <w:rPr>
          <w:rFonts w:eastAsia="Times New Roman" w:cs="Times New Roman"/>
          <w:i/>
          <w:color w:val="000000"/>
          <w:u w:val="single"/>
        </w:rPr>
        <w:t>паспорт</w:t>
      </w:r>
      <w:r w:rsidRPr="00E273C4">
        <w:rPr>
          <w:rFonts w:eastAsia="Times New Roman" w:cs="Times New Roman"/>
          <w:color w:val="000000"/>
        </w:rPr>
        <w:t>_____</w:t>
      </w:r>
      <w:r w:rsidR="009951A1">
        <w:rPr>
          <w:rFonts w:eastAsia="Times New Roman" w:cs="Times New Roman"/>
          <w:color w:val="000000"/>
        </w:rPr>
        <w:tab/>
      </w:r>
      <w:r w:rsidR="009951A1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</w:t>
      </w:r>
      <w:r w:rsidR="009951A1">
        <w:rPr>
          <w:rFonts w:eastAsia="Times New Roman" w:cs="Times New Roman"/>
          <w:color w:val="000000"/>
        </w:rPr>
        <w:tab/>
      </w:r>
      <w:r w:rsidR="009951A1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</w:t>
      </w:r>
      <w:r w:rsidR="003A7151">
        <w:rPr>
          <w:rFonts w:eastAsia="Times New Roman" w:cs="Times New Roman"/>
          <w:color w:val="000000"/>
        </w:rPr>
        <w:t>_</w:t>
      </w:r>
      <w:r w:rsidRPr="00E273C4">
        <w:rPr>
          <w:rFonts w:eastAsia="Times New Roman" w:cs="Times New Roman"/>
          <w:color w:val="000000"/>
        </w:rPr>
        <w:t>______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vertAlign w:val="superscript"/>
        </w:rPr>
      </w:pPr>
      <w:proofErr w:type="gramStart"/>
      <w:r w:rsidRPr="00E273C4">
        <w:rPr>
          <w:rFonts w:eastAsia="Times New Roman" w:cs="Times New Roman"/>
          <w:color w:val="000000"/>
          <w:vertAlign w:val="superscript"/>
        </w:rPr>
        <w:t>(наименование документа, удостоверяющего личность)</w:t>
      </w:r>
      <w:r w:rsidR="009951A1">
        <w:rPr>
          <w:rFonts w:eastAsia="Times New Roman" w:cs="Times New Roman"/>
          <w:color w:val="000000"/>
          <w:vertAlign w:val="superscript"/>
        </w:rPr>
        <w:tab/>
      </w:r>
      <w:r w:rsidRPr="00E273C4">
        <w:rPr>
          <w:rFonts w:eastAsia="Times New Roman" w:cs="Times New Roman"/>
          <w:color w:val="000000"/>
          <w:vertAlign w:val="superscript"/>
        </w:rPr>
        <w:t xml:space="preserve"> (серия)                                                                  (номер</w:t>
      </w:r>
      <w:proofErr w:type="gramEnd"/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выдан _________________________________________________________________</w:t>
      </w:r>
      <w:r w:rsidR="003A7151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____,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(когда и кем выдан)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______________________________________________________________________</w:t>
      </w:r>
      <w:r w:rsidR="003A7151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_____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адрес регистрации: ____________________________________________________</w:t>
      </w:r>
      <w:r w:rsidR="003A7151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______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</w:t>
      </w:r>
      <w:r w:rsidR="003A7151">
        <w:rPr>
          <w:rFonts w:eastAsia="Times New Roman" w:cs="Times New Roman"/>
          <w:color w:val="000000"/>
        </w:rPr>
        <w:t>___</w:t>
      </w:r>
      <w:r w:rsidRPr="00E273C4">
        <w:rPr>
          <w:rFonts w:eastAsia="Times New Roman" w:cs="Times New Roman"/>
          <w:color w:val="000000"/>
        </w:rPr>
        <w:t>_______,</w:t>
      </w:r>
    </w:p>
    <w:p w:rsidR="00E273C4" w:rsidRDefault="00E273C4" w:rsidP="009951A1">
      <w:pPr>
        <w:pBdr>
          <w:bottom w:val="single" w:sz="12" w:space="1" w:color="auto"/>
        </w:pBdr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подтверждаю согласие на обработку моих персональных данных</w:t>
      </w:r>
    </w:p>
    <w:p w:rsidR="009951A1" w:rsidRPr="00E273C4" w:rsidRDefault="009951A1" w:rsidP="009951A1">
      <w:pPr>
        <w:pBdr>
          <w:bottom w:val="single" w:sz="12" w:space="1" w:color="auto"/>
        </w:pBdr>
        <w:contextualSpacing/>
        <w:jc w:val="center"/>
        <w:rPr>
          <w:rFonts w:cs="Times New Roman"/>
          <w:i/>
          <w:lang w:eastAsia="en-US"/>
        </w:rPr>
      </w:pPr>
    </w:p>
    <w:p w:rsidR="00E273C4" w:rsidRPr="00E273C4" w:rsidRDefault="003A7151" w:rsidP="009951A1">
      <w:pPr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>
        <w:rPr>
          <w:rFonts w:eastAsia="Times New Roman" w:cs="Times New Roman"/>
          <w:i/>
          <w:color w:val="000000"/>
          <w:vertAlign w:val="superscript"/>
        </w:rPr>
        <w:t>(наименование</w:t>
      </w:r>
      <w:r w:rsidR="00E273C4" w:rsidRPr="00E273C4">
        <w:rPr>
          <w:rFonts w:eastAsia="Times New Roman" w:cs="Times New Roman"/>
          <w:i/>
          <w:color w:val="000000"/>
          <w:vertAlign w:val="superscript"/>
        </w:rPr>
        <w:t xml:space="preserve"> организации)</w:t>
      </w:r>
    </w:p>
    <w:p w:rsidR="00E273C4" w:rsidRPr="00E273C4" w:rsidRDefault="00E273C4" w:rsidP="0061364E">
      <w:pPr>
        <w:ind w:firstLine="709"/>
        <w:contextualSpacing/>
        <w:jc w:val="both"/>
        <w:rPr>
          <w:rFonts w:cs="Times New Roman"/>
          <w:shd w:val="clear" w:color="auto" w:fill="FFFF00"/>
          <w:lang w:eastAsia="en-US"/>
        </w:rPr>
      </w:pPr>
      <w:proofErr w:type="gramStart"/>
      <w:r w:rsidRPr="00E273C4">
        <w:rPr>
          <w:rFonts w:cs="Times New Roman"/>
          <w:lang w:eastAsia="en-US"/>
        </w:rPr>
        <w:t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</w:t>
      </w:r>
      <w:proofErr w:type="gramEnd"/>
      <w:r w:rsidRPr="00E273C4">
        <w:rPr>
          <w:rFonts w:cs="Times New Roman"/>
          <w:lang w:eastAsia="en-US"/>
        </w:rPr>
        <w:t xml:space="preserve"> государственной итоговой аттестации </w:t>
      </w:r>
      <w:proofErr w:type="gramStart"/>
      <w:r w:rsidRPr="00E273C4">
        <w:rPr>
          <w:rFonts w:cs="Times New Roman"/>
          <w:lang w:eastAsia="en-US"/>
        </w:rPr>
        <w:t>обучающихся</w:t>
      </w:r>
      <w:proofErr w:type="gramEnd"/>
      <w:r w:rsidRPr="00E273C4">
        <w:rPr>
          <w:rFonts w:cs="Times New Roman"/>
          <w:lang w:eastAsia="en-US"/>
        </w:rPr>
        <w:t xml:space="preserve">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 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реквизиты документа, удостоверяющего личность; страховой номер индивидуального лицевого счёта (СНИЛС);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Согласие дается на операции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Calibri" w:cs="Times New Roman"/>
          <w:color w:val="000000"/>
          <w:lang w:eastAsia="en-US"/>
        </w:rPr>
        <w:t xml:space="preserve">Я проинформирован, что </w:t>
      </w:r>
      <w:r w:rsidR="009951A1" w:rsidRPr="003A7151">
        <w:rPr>
          <w:rFonts w:eastAsia="Calibri" w:cs="Times New Roman"/>
          <w:bCs/>
          <w:color w:val="000000"/>
          <w:lang w:eastAsia="en-US"/>
        </w:rPr>
        <w:t>______________</w:t>
      </w:r>
      <w:r w:rsidRPr="003A7151">
        <w:rPr>
          <w:rFonts w:eastAsia="Calibri" w:cs="Times New Roman"/>
          <w:bCs/>
          <w:color w:val="000000"/>
          <w:u w:val="single"/>
          <w:lang w:eastAsia="en-US"/>
        </w:rPr>
        <w:t>_</w:t>
      </w:r>
      <w:r w:rsidR="003A7151">
        <w:rPr>
          <w:rFonts w:eastAsia="Calibri" w:cs="Times New Roman"/>
          <w:bCs/>
          <w:color w:val="000000"/>
          <w:u w:val="single"/>
          <w:lang w:eastAsia="en-US"/>
        </w:rPr>
        <w:tab/>
      </w:r>
      <w:r w:rsidR="003A7151">
        <w:rPr>
          <w:rFonts w:eastAsia="Calibri" w:cs="Times New Roman"/>
          <w:bCs/>
          <w:color w:val="000000"/>
          <w:u w:val="single"/>
          <w:lang w:eastAsia="en-US"/>
        </w:rPr>
        <w:tab/>
      </w:r>
      <w:r w:rsidR="003A7151">
        <w:rPr>
          <w:rFonts w:eastAsia="Calibri" w:cs="Times New Roman"/>
          <w:bCs/>
          <w:color w:val="000000"/>
          <w:u w:val="single"/>
          <w:lang w:eastAsia="en-US"/>
        </w:rPr>
        <w:tab/>
      </w:r>
      <w:r w:rsidR="003A7151">
        <w:rPr>
          <w:rFonts w:eastAsia="Calibri" w:cs="Times New Roman"/>
          <w:bCs/>
          <w:color w:val="000000"/>
          <w:u w:val="single"/>
          <w:lang w:eastAsia="en-US"/>
        </w:rPr>
        <w:tab/>
      </w:r>
      <w:r w:rsidR="003A7151">
        <w:rPr>
          <w:rFonts w:eastAsia="Calibri" w:cs="Times New Roman"/>
          <w:bCs/>
          <w:color w:val="000000"/>
          <w:u w:val="single"/>
          <w:lang w:eastAsia="en-US"/>
        </w:rPr>
        <w:tab/>
      </w:r>
      <w:r w:rsidRPr="003A7151">
        <w:rPr>
          <w:rFonts w:eastAsia="Calibri" w:cs="Times New Roman"/>
          <w:bCs/>
          <w:color w:val="000000"/>
          <w:u w:val="single"/>
          <w:lang w:eastAsia="en-US"/>
        </w:rPr>
        <w:t>________</w:t>
      </w:r>
    </w:p>
    <w:p w:rsidR="00E273C4" w:rsidRPr="00E273C4" w:rsidRDefault="003A7151" w:rsidP="009951A1">
      <w:pPr>
        <w:ind w:left="4248" w:firstLine="708"/>
        <w:contextualSpacing/>
        <w:rPr>
          <w:rFonts w:eastAsia="Calibri" w:cs="Times New Roman"/>
          <w:color w:val="000000"/>
          <w:vertAlign w:val="superscript"/>
          <w:lang w:eastAsia="en-US"/>
        </w:rPr>
      </w:pPr>
      <w:r>
        <w:rPr>
          <w:rFonts w:eastAsia="Calibri" w:cs="Times New Roman"/>
          <w:vertAlign w:val="superscript"/>
          <w:lang w:eastAsia="en-US"/>
        </w:rPr>
        <w:t>(</w:t>
      </w:r>
      <w:r w:rsidR="00E273C4" w:rsidRPr="00E273C4">
        <w:rPr>
          <w:rFonts w:eastAsia="Calibri" w:cs="Times New Roman"/>
          <w:vertAlign w:val="superscript"/>
          <w:lang w:eastAsia="en-US"/>
        </w:rPr>
        <w:t>наименование организации</w:t>
      </w:r>
      <w:r>
        <w:rPr>
          <w:rFonts w:eastAsia="Calibri" w:cs="Times New Roman"/>
          <w:vertAlign w:val="superscript"/>
          <w:lang w:eastAsia="en-US"/>
        </w:rPr>
        <w:t>)</w:t>
      </w:r>
    </w:p>
    <w:p w:rsidR="00E273C4" w:rsidRPr="00E273C4" w:rsidRDefault="00E273C4" w:rsidP="00E273C4">
      <w:pPr>
        <w:shd w:val="clear" w:color="auto" w:fill="FFFFFF"/>
        <w:contextualSpacing/>
        <w:jc w:val="both"/>
        <w:rPr>
          <w:rFonts w:eastAsia="Calibri" w:cs="Times New Roman"/>
          <w:color w:val="000000"/>
          <w:lang w:eastAsia="en-US"/>
        </w:rPr>
      </w:pPr>
      <w:r w:rsidRPr="00E273C4">
        <w:rPr>
          <w:rFonts w:eastAsia="Calibri" w:cs="Times New Roman"/>
          <w:color w:val="000000"/>
          <w:lang w:eastAsia="en-US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Данное согласие может быть отозвано в любой момент по моему письменному заявлению. Получив такое заявление</w:t>
      </w:r>
      <w:r w:rsidR="00E972BD">
        <w:rPr>
          <w:rFonts w:eastAsia="Times New Roman" w:cs="Times New Roman"/>
          <w:color w:val="000000"/>
        </w:rPr>
        <w:t>,</w:t>
      </w:r>
      <w:r w:rsidRPr="00E273C4">
        <w:rPr>
          <w:rFonts w:eastAsia="Times New Roman" w:cs="Times New Roman"/>
          <w:color w:val="000000"/>
        </w:rPr>
        <w:t xml:space="preserve">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43991" w:rsidRDefault="00E273C4" w:rsidP="00E273C4">
      <w:pPr>
        <w:contextualSpacing/>
        <w:jc w:val="both"/>
        <w:rPr>
          <w:rFonts w:cstheme="minorBidi"/>
          <w:color w:val="000000"/>
        </w:rPr>
      </w:pPr>
      <w:r w:rsidRPr="00E43991">
        <w:rPr>
          <w:rFonts w:cstheme="minorBidi"/>
          <w:color w:val="000000"/>
        </w:rPr>
        <w:t>«____»___________ 20__ г</w:t>
      </w:r>
      <w:r w:rsidR="00386693" w:rsidRPr="00E43991">
        <w:rPr>
          <w:rFonts w:cstheme="minorBidi"/>
          <w:color w:val="000000"/>
        </w:rPr>
        <w:t xml:space="preserve">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______________________ /_________________________________________________/</w:t>
      </w:r>
    </w:p>
    <w:p w:rsidR="00E273C4" w:rsidRPr="00E273C4" w:rsidRDefault="00E273C4" w:rsidP="00E731A9">
      <w:pPr>
        <w:ind w:firstLine="709"/>
        <w:contextualSpacing/>
        <w:rPr>
          <w:rFonts w:ascii="Verdana" w:hAnsi="Verdana" w:cstheme="minorBidi"/>
          <w:color w:val="000000"/>
          <w:vertAlign w:val="superscript"/>
        </w:rPr>
      </w:pPr>
      <w:r w:rsidRPr="00E273C4">
        <w:rPr>
          <w:rFonts w:cstheme="minorBidi"/>
          <w:bCs/>
          <w:i/>
          <w:color w:val="000000"/>
          <w:vertAlign w:val="superscript"/>
        </w:rPr>
        <w:t>подпись заявителя                                                  расшифровка подписи</w:t>
      </w:r>
    </w:p>
    <w:p w:rsidR="00E273C4" w:rsidRPr="00E273C4" w:rsidRDefault="00E273C4" w:rsidP="00E273C4">
      <w:pPr>
        <w:rPr>
          <w:rFonts w:eastAsia="Times New Roman" w:cs="Times New Roman"/>
        </w:rPr>
      </w:pPr>
      <w:r w:rsidRPr="00E273C4">
        <w:rPr>
          <w:rFonts w:eastAsia="Times New Roman" w:cs="Times New Roman"/>
        </w:rPr>
        <w:br w:type="page"/>
      </w:r>
    </w:p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  <w:bookmarkStart w:id="1" w:name="_Toc535590826"/>
      <w:r w:rsidRPr="00E273C4">
        <w:rPr>
          <w:rFonts w:eastAsia="Times New Roman" w:cs="Times New Roman"/>
          <w:b/>
        </w:rPr>
        <w:t xml:space="preserve">Памятка о правилах проведения ГИА в </w:t>
      </w:r>
      <w:r w:rsidRPr="0080486C">
        <w:rPr>
          <w:rFonts w:eastAsia="Times New Roman" w:cs="Times New Roman"/>
          <w:b/>
          <w:color w:val="C00000"/>
        </w:rPr>
        <w:t>202</w:t>
      </w:r>
      <w:r w:rsidR="0080486C" w:rsidRPr="0080486C">
        <w:rPr>
          <w:rFonts w:eastAsia="Times New Roman" w:cs="Times New Roman"/>
          <w:b/>
          <w:color w:val="C00000"/>
        </w:rPr>
        <w:t>2</w:t>
      </w:r>
      <w:r w:rsidRPr="00E273C4">
        <w:rPr>
          <w:rFonts w:eastAsia="Times New Roman" w:cs="Times New Roman"/>
          <w:b/>
        </w:rPr>
        <w:t xml:space="preserve"> году </w:t>
      </w:r>
    </w:p>
    <w:p w:rsidR="00E273C4" w:rsidRPr="00E273C4" w:rsidRDefault="00E273C4" w:rsidP="00E731A9">
      <w:pPr>
        <w:contextualSpacing/>
        <w:jc w:val="center"/>
        <w:rPr>
          <w:rFonts w:eastAsia="Times New Roman" w:cs="Times New Roman"/>
        </w:rPr>
      </w:pPr>
      <w:r w:rsidRPr="00E273C4">
        <w:rPr>
          <w:rFonts w:eastAsia="Times New Roman" w:cs="Times New Roman"/>
        </w:rPr>
        <w:t>(для ознакомления участников экзамена/ родителей (законных представителей) под подпись</w:t>
      </w:r>
      <w:bookmarkEnd w:id="1"/>
      <w:r w:rsidR="00E731A9">
        <w:rPr>
          <w:rFonts w:eastAsia="Times New Roman" w:cs="Times New Roman"/>
        </w:rPr>
        <w:t>)</w:t>
      </w:r>
    </w:p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Общая информация о порядке проведении ЕГЭ:</w:t>
      </w:r>
    </w:p>
    <w:p w:rsidR="00E273C4" w:rsidRPr="00E273C4" w:rsidRDefault="00E273C4" w:rsidP="001F2749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A753D8">
        <w:rPr>
          <w:rFonts w:eastAsia="Times New Roman" w:cs="Times New Roman"/>
        </w:rPr>
        <w:t xml:space="preserve">В целях обеспечения безопасности, обеспечения порядка и предотвращения фактов нарушения порядка проведения ГИА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</w:t>
      </w:r>
      <w:r w:rsidR="00A753D8" w:rsidRPr="00A753D8">
        <w:rPr>
          <w:rFonts w:eastAsia="Times New Roman" w:cs="Times New Roman"/>
        </w:rPr>
        <w:t>по решению Министерства образования и науки Карачаево-Черкесской Республики (далее - Министерство)</w:t>
      </w:r>
      <w:r w:rsidR="00A753D8">
        <w:rPr>
          <w:rFonts w:eastAsia="Times New Roman" w:cs="Times New Roman"/>
        </w:rPr>
        <w:t xml:space="preserve"> </w:t>
      </w:r>
      <w:proofErr w:type="spellStart"/>
      <w:r w:rsidRPr="00E273C4">
        <w:rPr>
          <w:rFonts w:eastAsia="Times New Roman" w:cs="Times New Roman"/>
        </w:rPr>
        <w:t>ППЭ</w:t>
      </w:r>
      <w:proofErr w:type="spellEnd"/>
      <w:r w:rsidRPr="00E273C4">
        <w:rPr>
          <w:rFonts w:eastAsia="Times New Roman" w:cs="Times New Roman"/>
        </w:rPr>
        <w:t xml:space="preserve"> оборудуются системами подавления сигналов подвижной связи.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ГИА по всем учебным предметам начинается в </w:t>
      </w:r>
      <w:r w:rsidRPr="00A753D8">
        <w:rPr>
          <w:rFonts w:eastAsia="Times New Roman" w:cs="Times New Roman"/>
          <w:b/>
        </w:rPr>
        <w:t>10.00</w:t>
      </w:r>
      <w:r w:rsidRPr="00E273C4">
        <w:rPr>
          <w:rFonts w:eastAsia="Times New Roman" w:cs="Times New Roman"/>
        </w:rPr>
        <w:t xml:space="preserve"> по местному времени.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экзаменов по каждому учебному предмету утверждаются, изменяются и (или) аннулируются председателем </w:t>
      </w:r>
      <w:r w:rsidR="001F2749" w:rsidRPr="00E273C4">
        <w:rPr>
          <w:rFonts w:eastAsia="Times New Roman" w:cs="Times New Roman"/>
        </w:rPr>
        <w:t>государственной экзаменационной комиссии (</w:t>
      </w:r>
      <w:r w:rsidR="001F2749">
        <w:rPr>
          <w:rFonts w:eastAsia="Times New Roman" w:cs="Times New Roman"/>
        </w:rPr>
        <w:t xml:space="preserve">далее - </w:t>
      </w:r>
      <w:proofErr w:type="spellStart"/>
      <w:r w:rsidR="001F2749" w:rsidRPr="00E273C4">
        <w:rPr>
          <w:rFonts w:eastAsia="Times New Roman" w:cs="Times New Roman"/>
        </w:rPr>
        <w:t>ГЭК</w:t>
      </w:r>
      <w:proofErr w:type="spellEnd"/>
      <w:r w:rsidR="001F2749" w:rsidRPr="00E273C4">
        <w:rPr>
          <w:rFonts w:eastAsia="Times New Roman" w:cs="Times New Roman"/>
        </w:rPr>
        <w:t>)</w:t>
      </w:r>
      <w:r w:rsidRPr="00E273C4">
        <w:rPr>
          <w:rFonts w:eastAsia="Times New Roman" w:cs="Times New Roman"/>
        </w:rPr>
        <w:t xml:space="preserve">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ГИА в течение одного рабочего дня утверждаются председателем ГЭК. После утверждения результаты ГИА в течение одного рабочего дня передаются в образовательные организации / органы местного самоуправления, осуществляющие управление в сфере образования для последующего ознакомления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полученными ими результатами ГИА.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Ознакомление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ЕГЭ при приеме на </w:t>
      </w:r>
      <w:proofErr w:type="gramStart"/>
      <w:r w:rsidRPr="00E273C4">
        <w:rPr>
          <w:rFonts w:eastAsia="Times New Roman" w:cs="Times New Roman"/>
        </w:rPr>
        <w:t>обучение по программам</w:t>
      </w:r>
      <w:proofErr w:type="gramEnd"/>
      <w:r w:rsidRPr="00E273C4">
        <w:rPr>
          <w:rFonts w:eastAsia="Times New Roman" w:cs="Times New Roman"/>
        </w:rPr>
        <w:t xml:space="preserve"> бакалавриата и программам специалитета </w:t>
      </w:r>
      <w:r w:rsidRPr="00B3492F">
        <w:rPr>
          <w:rFonts w:eastAsia="Times New Roman" w:cs="Times New Roman"/>
          <w:b/>
        </w:rPr>
        <w:t>действительны четыре года</w:t>
      </w:r>
      <w:r w:rsidRPr="00E273C4">
        <w:rPr>
          <w:rFonts w:eastAsia="Times New Roman" w:cs="Times New Roman"/>
        </w:rPr>
        <w:t>, следующих за годом получения таких результатов.</w:t>
      </w:r>
    </w:p>
    <w:p w:rsidR="00E731A9" w:rsidRDefault="00E731A9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Обязанности участника </w:t>
      </w:r>
      <w:r w:rsidRPr="00022293">
        <w:rPr>
          <w:rFonts w:eastAsia="Times New Roman" w:cs="Times New Roman"/>
          <w:b/>
          <w:color w:val="000000"/>
        </w:rPr>
        <w:t xml:space="preserve">экзамена </w:t>
      </w:r>
      <w:r w:rsidRPr="00E273C4">
        <w:rPr>
          <w:rFonts w:eastAsia="Times New Roman" w:cs="Times New Roman"/>
          <w:b/>
        </w:rPr>
        <w:t>в рамках участия в ГИА: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 день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должен прибыть в ППЭ не менее чем за 45 минут до его начала. Вход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начинается с 09.00 по местному времени.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Допуск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Если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опоздал на экзамен, он допускается к сдаче ГИА в установленном порядке, при этом время окончания экзамена не продлевается, о чем сообщается участнику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проведения ЕГЭ по иностранным языкам (письменная часть, раздел «</w:t>
      </w:r>
      <w:proofErr w:type="spellStart"/>
      <w:r w:rsidRPr="00E273C4">
        <w:rPr>
          <w:rFonts w:eastAsia="Times New Roman" w:cs="Times New Roman"/>
        </w:rPr>
        <w:t>Аудирование</w:t>
      </w:r>
      <w:proofErr w:type="spellEnd"/>
      <w:r w:rsidRPr="00E273C4">
        <w:rPr>
          <w:rFonts w:eastAsia="Times New Roman" w:cs="Times New Roman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E273C4">
        <w:rPr>
          <w:rFonts w:eastAsia="Times New Roman" w:cs="Times New Roman"/>
        </w:rPr>
        <w:t>аудирование</w:t>
      </w:r>
      <w:proofErr w:type="spellEnd"/>
      <w:r w:rsidRPr="00E273C4">
        <w:rPr>
          <w:rFonts w:eastAsia="Times New Roman" w:cs="Times New Roman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Повторный общий инструктаж для опоздавших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не проводится. Организаторы предоставляют необходимую информацию для заполнения регистрационных полей бланков ЕГЭ.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Рекомендуется взять с собой на экзамен только необходимые вещи. Иные личные вещи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. Указанное место для личных вещей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5.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Во время экзамена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выходе из аудитории во время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должен оставить экзаменационные материалы, листы бумаги для черновиков и письменные принадлежности </w:t>
      </w:r>
      <w:r w:rsidRPr="00022293">
        <w:rPr>
          <w:rFonts w:eastAsia="Times New Roman" w:cs="Times New Roman"/>
          <w:b/>
        </w:rPr>
        <w:t>на рабочем столе</w:t>
      </w:r>
      <w:r w:rsidRPr="00E273C4">
        <w:rPr>
          <w:rFonts w:eastAsia="Times New Roman" w:cs="Times New Roman"/>
        </w:rPr>
        <w:t>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7.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передаётся на рассмотрение председателю ГЭК. Если факт нарушения участником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соответствующему учебному предмету.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8. Экзаменационная работа выполняется </w:t>
      </w:r>
      <w:proofErr w:type="spellStart"/>
      <w:r w:rsidRPr="00E413B9">
        <w:rPr>
          <w:rFonts w:eastAsia="Times New Roman" w:cs="Times New Roman"/>
          <w:b/>
        </w:rPr>
        <w:t>гелевой</w:t>
      </w:r>
      <w:proofErr w:type="spellEnd"/>
      <w:r w:rsidRPr="00E413B9">
        <w:rPr>
          <w:rFonts w:eastAsia="Times New Roman" w:cs="Times New Roman"/>
          <w:b/>
        </w:rPr>
        <w:t>, капиллярной ручкой с чернилами черного цвета</w:t>
      </w:r>
      <w:r w:rsidRPr="00E273C4">
        <w:rPr>
          <w:rFonts w:eastAsia="Times New Roman" w:cs="Times New Roman"/>
        </w:rPr>
        <w:t>. Экзаменационные работы, выполненные другими письменными принадлежностями, не обрабатываются и не проверяются.</w:t>
      </w: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Права участника </w:t>
      </w:r>
      <w:r w:rsidRPr="00E273C4">
        <w:rPr>
          <w:rFonts w:eastAsia="Times New Roman" w:cs="Times New Roman"/>
          <w:b/>
          <w:color w:val="000000"/>
        </w:rPr>
        <w:t>экзамена</w:t>
      </w:r>
      <w:r w:rsidRPr="00E273C4">
        <w:rPr>
          <w:rFonts w:eastAsia="Times New Roman" w:cs="Times New Roman"/>
          <w:b/>
        </w:rPr>
        <w:t xml:space="preserve"> в рамках участия в ГИА: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1.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Внимание! Листы бумаги для черновиков и КИМ не проверяются и записи в них не учитываются при обработке.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2. Участник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в сопровождении организатора проходит в медицинский кабинет,</w:t>
      </w:r>
      <w:r w:rsidRPr="00E273C4">
        <w:rPr>
          <w:rFonts w:cs="Times New Roman"/>
          <w:lang w:eastAsia="en-US"/>
        </w:rPr>
        <w:t xml:space="preserve"> </w:t>
      </w:r>
      <w:r w:rsidRPr="00E273C4">
        <w:rPr>
          <w:rFonts w:eastAsia="Times New Roman" w:cs="Times New Roman"/>
        </w:rPr>
        <w:t xml:space="preserve">куда приглашается член ГЭК. В случае подтверждения медицинским работником ухудшения состояния здоровья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и при согласии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досрочно завершить экзамен составляется Акт о досрочном завершении экзамена по объективным причинам. В дальнейшем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решению председателя ГЭК сможет сдать экзамен по данному предмету в дополнительные сроки.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3.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4. В случае если участник ГИА </w:t>
      </w:r>
      <w:r w:rsidRPr="00022293">
        <w:rPr>
          <w:rFonts w:eastAsia="Times New Roman" w:cs="Times New Roman"/>
          <w:b/>
        </w:rPr>
        <w:t>получил неудовлетворительные результаты по одному из обязательных учебных предметов</w:t>
      </w:r>
      <w:r w:rsidRPr="00E273C4">
        <w:rPr>
          <w:rFonts w:eastAsia="Times New Roman" w:cs="Times New Roman"/>
        </w:rPr>
        <w:t xml:space="preserve"> (русский язык или математика), он допускается повторно к ГИА по данному учебному предмету в текущем учебном году в дополнительные сроки (не более одного раза).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заблаговременно информируются о времени, месте и порядке рассмотрения апелляций.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Апелляцию о нарушении установленного Порядка проведения ГИА</w:t>
      </w:r>
      <w:r w:rsidRPr="00E273C4">
        <w:rPr>
          <w:rFonts w:eastAsia="Times New Roman" w:cs="Times New Roman"/>
        </w:rPr>
        <w:t xml:space="preserve">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подает в день проведения экзамена члену ГЭК, не покидая ППЭ.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отклонении апелляции;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удовлетворении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удовлетворении апелляции результат ГИА, по процедуре которого участником ГИА была подана апелляция, аннулируется и участнику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предоставляется возможность сдать экзамен по учебному предмету в иной день, предусмотренный единым расписанием проведения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Апелляция о несогласии с выставленными баллами</w:t>
      </w:r>
      <w:r w:rsidRPr="00E273C4">
        <w:rPr>
          <w:rFonts w:eastAsia="Times New Roman" w:cs="Times New Roman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</w:t>
      </w:r>
      <w:r w:rsidRPr="00E273C4">
        <w:rPr>
          <w:rFonts w:eastAsia="Times New Roman" w:cs="Times New Roman"/>
          <w:color w:val="000000"/>
        </w:rPr>
        <w:t xml:space="preserve">организацию, </w:t>
      </w:r>
      <w:r w:rsidRPr="00E273C4">
        <w:rPr>
          <w:rFonts w:eastAsia="Times New Roman" w:cs="Times New Roman"/>
        </w:rPr>
        <w:t>которой они были допущены к ГИА, выпускники прошлых лет и обучающиеся СПО – в места, в которых они были зарегистрированы на сдачу ЕГЭ, а также в иные места, определенные Министерством образования и науки Карачаево-Черкесской Республики (далее – Министерство).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копии протоколов проверки экзаменационной работы предметной комиссией и КИМ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подавших апелляцию.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Указанные материалы предъявляются участникам </w:t>
      </w:r>
      <w:r w:rsidRPr="00E273C4">
        <w:rPr>
          <w:rFonts w:eastAsia="Times New Roman" w:cs="Times New Roman"/>
          <w:color w:val="000000"/>
        </w:rPr>
        <w:t>экзамена</w:t>
      </w:r>
      <w:r w:rsidRPr="00E273C4" w:rsidDel="005C6D50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 xml:space="preserve">(в случае его присутствия при рассмотрении апелляции).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022293" w:rsidRDefault="00022293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их собственному желанию. Для этого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Министерством.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1.</w:t>
      </w:r>
      <w:r w:rsidRPr="00E273C4">
        <w:rPr>
          <w:rFonts w:eastAsia="Times New Roman" w:cs="Times New Roman"/>
          <w:i/>
        </w:rPr>
        <w:tab/>
        <w:t>Федеральным законом от 29.12.2012 № 273-ФЗ «Об образовании в Российской Федерации».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2.</w:t>
      </w:r>
      <w:r w:rsidRPr="00E273C4">
        <w:rPr>
          <w:rFonts w:eastAsia="Times New Roman" w:cs="Times New Roman"/>
          <w:i/>
        </w:rPr>
        <w:tab/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3.</w:t>
      </w:r>
      <w:r w:rsidRPr="00E273C4">
        <w:rPr>
          <w:rFonts w:eastAsia="Times New Roman" w:cs="Times New Roman"/>
          <w:i/>
        </w:rPr>
        <w:tab/>
        <w:t xml:space="preserve">Приказом </w:t>
      </w:r>
      <w:proofErr w:type="spellStart"/>
      <w:r w:rsidRPr="00E273C4">
        <w:rPr>
          <w:rFonts w:eastAsia="Times New Roman" w:cs="Times New Roman"/>
          <w:i/>
        </w:rPr>
        <w:t>Минпросвещения</w:t>
      </w:r>
      <w:proofErr w:type="spellEnd"/>
      <w:r w:rsidRPr="00E273C4">
        <w:rPr>
          <w:rFonts w:eastAsia="Times New Roman" w:cs="Times New Roman"/>
          <w:i/>
        </w:rPr>
        <w:t xml:space="preserve"> России и </w:t>
      </w:r>
      <w:proofErr w:type="spellStart"/>
      <w:r w:rsidRPr="00E273C4">
        <w:rPr>
          <w:rFonts w:eastAsia="Times New Roman" w:cs="Times New Roman"/>
          <w:i/>
        </w:rPr>
        <w:t>Рособрнадзора</w:t>
      </w:r>
      <w:proofErr w:type="spellEnd"/>
      <w:r w:rsidRPr="00E273C4">
        <w:rPr>
          <w:rFonts w:eastAsia="Times New Roman" w:cs="Times New Roman"/>
          <w:i/>
        </w:rPr>
        <w:t xml:space="preserve"> от 07.11.2018 № 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№52952).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С правилами проведения ГИА ознакомлен (а):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731A9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«_____»_____</w:t>
      </w:r>
      <w:r w:rsidR="00070802">
        <w:rPr>
          <w:rFonts w:eastAsia="Times New Roman" w:cs="Times New Roman"/>
        </w:rPr>
        <w:t>___</w:t>
      </w:r>
      <w:r w:rsidRPr="00E273C4">
        <w:rPr>
          <w:rFonts w:eastAsia="Times New Roman" w:cs="Times New Roman"/>
        </w:rPr>
        <w:t>__</w:t>
      </w:r>
      <w:proofErr w:type="spellStart"/>
      <w:r w:rsidRPr="00E273C4">
        <w:rPr>
          <w:rFonts w:eastAsia="Times New Roman" w:cs="Times New Roman"/>
        </w:rPr>
        <w:t>20___г</w:t>
      </w:r>
      <w:proofErr w:type="spellEnd"/>
      <w:proofErr w:type="gramStart"/>
      <w:r w:rsidRPr="00E273C4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 xml:space="preserve"> ___________________(_____________________)</w:t>
      </w:r>
      <w:proofErr w:type="gramEnd"/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Родитель/законный представитель несовершеннолетнего участника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731A9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6707BB" w:rsidRPr="00E273C4" w:rsidRDefault="00E731A9" w:rsidP="00E731A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</w:rPr>
      </w:pPr>
      <w:r w:rsidRPr="00E273C4">
        <w:rPr>
          <w:rFonts w:eastAsia="Times New Roman" w:cs="Times New Roman"/>
        </w:rPr>
        <w:t>«_____»____</w:t>
      </w:r>
      <w:r w:rsidR="00070802">
        <w:rPr>
          <w:rFonts w:eastAsia="Times New Roman" w:cs="Times New Roman"/>
        </w:rPr>
        <w:t>___</w:t>
      </w:r>
      <w:r w:rsidRPr="00E273C4">
        <w:rPr>
          <w:rFonts w:eastAsia="Times New Roman" w:cs="Times New Roman"/>
        </w:rPr>
        <w:t>___</w:t>
      </w:r>
      <w:proofErr w:type="spellStart"/>
      <w:r w:rsidRPr="00E273C4">
        <w:rPr>
          <w:rFonts w:eastAsia="Times New Roman" w:cs="Times New Roman"/>
        </w:rPr>
        <w:t>20____г</w:t>
      </w:r>
      <w:proofErr w:type="spellEnd"/>
      <w:proofErr w:type="gramStart"/>
      <w:r w:rsidRPr="00E273C4">
        <w:rPr>
          <w:rFonts w:eastAsia="Times New Roman" w:cs="Times New Roman"/>
        </w:rPr>
        <w:t>.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>___________________(_____________________)</w:t>
      </w:r>
      <w:proofErr w:type="gramEnd"/>
    </w:p>
    <w:sectPr w:rsidR="006707BB" w:rsidRPr="00E273C4" w:rsidSect="00704C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C4" w:rsidRDefault="00E273C4" w:rsidP="00E273C4">
      <w:r>
        <w:separator/>
      </w:r>
    </w:p>
  </w:endnote>
  <w:endnote w:type="continuationSeparator" w:id="0">
    <w:p w:rsidR="00E273C4" w:rsidRDefault="00E273C4" w:rsidP="00E2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C4" w:rsidRDefault="00E273C4" w:rsidP="00E273C4">
      <w:r>
        <w:separator/>
      </w:r>
    </w:p>
  </w:footnote>
  <w:footnote w:type="continuationSeparator" w:id="0">
    <w:p w:rsidR="00E273C4" w:rsidRDefault="00E273C4" w:rsidP="00E273C4">
      <w:r>
        <w:continuationSeparator/>
      </w:r>
    </w:p>
  </w:footnote>
  <w:footnote w:id="1">
    <w:p w:rsidR="00070802" w:rsidRPr="00070802" w:rsidRDefault="00383325" w:rsidP="00070802">
      <w:pPr>
        <w:pStyle w:val="a9"/>
        <w:spacing w:line="276" w:lineRule="auto"/>
        <w:rPr>
          <w:rFonts w:ascii="Times New Roman" w:hAnsi="Times New Roman" w:cs="Times New Roman"/>
          <w:i/>
          <w:spacing w:val="-4"/>
          <w:sz w:val="16"/>
          <w:szCs w:val="26"/>
        </w:rPr>
      </w:pPr>
      <w:r>
        <w:rPr>
          <w:rStyle w:val="ab"/>
        </w:rPr>
        <w:footnoteRef/>
      </w:r>
      <w:r>
        <w:t xml:space="preserve"> </w:t>
      </w:r>
      <w:r w:rsidR="00070802">
        <w:rPr>
          <w:rFonts w:ascii="Times New Roman" w:hAnsi="Times New Roman" w:cs="Times New Roman"/>
          <w:i/>
          <w:spacing w:val="-4"/>
          <w:sz w:val="16"/>
          <w:szCs w:val="26"/>
        </w:rPr>
        <w:t>Выпускники прошлых лет в</w:t>
      </w:r>
      <w:r w:rsidR="00070802" w:rsidRPr="00070802">
        <w:rPr>
          <w:rFonts w:ascii="Times New Roman" w:hAnsi="Times New Roman" w:cs="Times New Roman"/>
          <w:i/>
          <w:spacing w:val="-4"/>
          <w:sz w:val="16"/>
          <w:szCs w:val="26"/>
        </w:rPr>
        <w:t>праве участвовать в ЕГЭ только в досрочный период или в резервные дни основного периода проведения ЕГЭ.</w:t>
      </w:r>
    </w:p>
    <w:p w:rsidR="00070802" w:rsidRDefault="00070802" w:rsidP="00070802">
      <w:pPr>
        <w:pStyle w:val="a9"/>
        <w:spacing w:line="276" w:lineRule="auto"/>
      </w:pPr>
      <w:r w:rsidRPr="00070802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proofErr w:type="spellStart"/>
      <w:r w:rsidRPr="00070802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proofErr w:type="spellEnd"/>
      <w:r w:rsidRPr="00070802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</w:t>
      </w:r>
      <w:r>
        <w:rPr>
          <w:rFonts w:ascii="Times New Roman" w:hAnsi="Times New Roman" w:cs="Times New Roman"/>
          <w:i/>
          <w:spacing w:val="-4"/>
          <w:sz w:val="16"/>
          <w:szCs w:val="26"/>
        </w:rPr>
        <w:t>ного периода (март-апрель), «</w:t>
      </w:r>
      <w:proofErr w:type="spellStart"/>
      <w:r w:rsidRPr="00070802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proofErr w:type="spellEnd"/>
      <w:r w:rsidRPr="00070802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proofErr w:type="gramStart"/>
      <w:r w:rsidRPr="00070802">
        <w:rPr>
          <w:rFonts w:ascii="Times New Roman" w:hAnsi="Times New Roman" w:cs="Times New Roman"/>
          <w:i/>
          <w:spacing w:val="-4"/>
          <w:sz w:val="16"/>
          <w:szCs w:val="26"/>
        </w:rPr>
        <w:t>-р</w:t>
      </w:r>
      <w:proofErr w:type="gramEnd"/>
      <w:r w:rsidRPr="00070802">
        <w:rPr>
          <w:rFonts w:ascii="Times New Roman" w:hAnsi="Times New Roman" w:cs="Times New Roman"/>
          <w:i/>
          <w:spacing w:val="-4"/>
          <w:sz w:val="16"/>
          <w:szCs w:val="26"/>
        </w:rPr>
        <w:t>езервные дни основного периода</w:t>
      </w:r>
      <w:r w:rsidR="00383325" w:rsidRPr="00DB21F5">
        <w:rPr>
          <w:rFonts w:ascii="Times New Roman" w:hAnsi="Times New Roman" w:cs="Times New Roman"/>
          <w:i/>
          <w:spacing w:val="-4"/>
          <w:sz w:val="16"/>
          <w:szCs w:val="2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4F01E6"/>
    <w:multiLevelType w:val="hybridMultilevel"/>
    <w:tmpl w:val="08D42E1C"/>
    <w:lvl w:ilvl="0" w:tplc="624EDC0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10EF9"/>
    <w:multiLevelType w:val="hybridMultilevel"/>
    <w:tmpl w:val="1F20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562BF"/>
    <w:multiLevelType w:val="hybridMultilevel"/>
    <w:tmpl w:val="9A3447A2"/>
    <w:lvl w:ilvl="0" w:tplc="624EDC0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C4"/>
    <w:rsid w:val="00022293"/>
    <w:rsid w:val="0002765E"/>
    <w:rsid w:val="00070802"/>
    <w:rsid w:val="000E4E71"/>
    <w:rsid w:val="0017475D"/>
    <w:rsid w:val="001F2749"/>
    <w:rsid w:val="002202D4"/>
    <w:rsid w:val="00233F3A"/>
    <w:rsid w:val="00285EF8"/>
    <w:rsid w:val="00320964"/>
    <w:rsid w:val="0033566F"/>
    <w:rsid w:val="00383325"/>
    <w:rsid w:val="00386693"/>
    <w:rsid w:val="003A7151"/>
    <w:rsid w:val="0061364E"/>
    <w:rsid w:val="006707BB"/>
    <w:rsid w:val="006976D3"/>
    <w:rsid w:val="006C222B"/>
    <w:rsid w:val="006E2156"/>
    <w:rsid w:val="00704C54"/>
    <w:rsid w:val="007C17C8"/>
    <w:rsid w:val="0080486C"/>
    <w:rsid w:val="008D659A"/>
    <w:rsid w:val="009951A1"/>
    <w:rsid w:val="00A022A5"/>
    <w:rsid w:val="00A753D8"/>
    <w:rsid w:val="00A93C3D"/>
    <w:rsid w:val="00AE059C"/>
    <w:rsid w:val="00AF7A03"/>
    <w:rsid w:val="00B3492F"/>
    <w:rsid w:val="00D21BD6"/>
    <w:rsid w:val="00E26BFD"/>
    <w:rsid w:val="00E273C4"/>
    <w:rsid w:val="00E413B9"/>
    <w:rsid w:val="00E43991"/>
    <w:rsid w:val="00E731A9"/>
    <w:rsid w:val="00E972BD"/>
    <w:rsid w:val="00ED33C0"/>
    <w:rsid w:val="00F6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table" w:styleId="a8">
    <w:name w:val="Table Grid"/>
    <w:basedOn w:val="a1"/>
    <w:rsid w:val="00E273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273C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E273C4"/>
    <w:rPr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E273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7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table" w:styleId="a8">
    <w:name w:val="Table Grid"/>
    <w:basedOn w:val="a1"/>
    <w:rsid w:val="00E273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273C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E273C4"/>
    <w:rPr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E273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7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7</cp:revision>
  <cp:lastPrinted>2021-12-12T15:50:00Z</cp:lastPrinted>
  <dcterms:created xsi:type="dcterms:W3CDTF">2021-12-12T15:22:00Z</dcterms:created>
  <dcterms:modified xsi:type="dcterms:W3CDTF">2021-12-12T16:29:00Z</dcterms:modified>
</cp:coreProperties>
</file>